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text" w:horzAnchor="page" w:tblpX="850" w:tblpY="-76"/>
        <w:tblW w:w="0" w:type="auto"/>
        <w:tblLook w:val="04A0" w:firstRow="1" w:lastRow="0" w:firstColumn="1" w:lastColumn="0" w:noHBand="0" w:noVBand="1"/>
      </w:tblPr>
      <w:tblGrid>
        <w:gridCol w:w="4316"/>
        <w:gridCol w:w="2158"/>
        <w:gridCol w:w="2701"/>
        <w:gridCol w:w="4950"/>
      </w:tblGrid>
      <w:tr w:rsidR="003D369B" w:rsidRPr="00CE48E8" w14:paraId="46E7E0F6" w14:textId="77777777" w:rsidTr="003D369B">
        <w:tc>
          <w:tcPr>
            <w:tcW w:w="4316" w:type="dxa"/>
          </w:tcPr>
          <w:p w14:paraId="72D4D336" w14:textId="77777777" w:rsidR="003D369B" w:rsidRPr="00887104" w:rsidRDefault="003D369B" w:rsidP="003D369B">
            <w:pPr>
              <w:ind w:right="-900"/>
              <w:jc w:val="center"/>
              <w:rPr>
                <w:b/>
                <w:color w:val="ED7D31" w:themeColor="accent2"/>
                <w:u w:val="single"/>
              </w:rPr>
            </w:pPr>
            <w:r w:rsidRPr="00887104">
              <w:rPr>
                <w:b/>
                <w:color w:val="ED7D31" w:themeColor="accent2"/>
                <w:u w:val="single"/>
              </w:rPr>
              <w:t>MULTIPLE SCLEROSIS</w:t>
            </w:r>
          </w:p>
        </w:tc>
        <w:tc>
          <w:tcPr>
            <w:tcW w:w="4859" w:type="dxa"/>
            <w:gridSpan w:val="2"/>
          </w:tcPr>
          <w:p w14:paraId="69B7AC16" w14:textId="77777777" w:rsidR="003D369B" w:rsidRPr="008A4F44" w:rsidRDefault="003D369B" w:rsidP="003D369B">
            <w:pPr>
              <w:jc w:val="center"/>
              <w:rPr>
                <w:b/>
                <w:color w:val="0070C0"/>
                <w:u w:val="single"/>
              </w:rPr>
            </w:pPr>
            <w:r w:rsidRPr="008A4F44">
              <w:rPr>
                <w:b/>
                <w:color w:val="0070C0"/>
                <w:u w:val="single"/>
              </w:rPr>
              <w:t>MYASTHENIA GRAVIS</w:t>
            </w:r>
          </w:p>
        </w:tc>
        <w:tc>
          <w:tcPr>
            <w:tcW w:w="4950" w:type="dxa"/>
          </w:tcPr>
          <w:p w14:paraId="4651B05E" w14:textId="77777777" w:rsidR="003D369B" w:rsidRPr="008A4F44" w:rsidRDefault="003D369B" w:rsidP="003D369B">
            <w:pPr>
              <w:jc w:val="center"/>
              <w:rPr>
                <w:b/>
                <w:color w:val="00B050"/>
                <w:u w:val="single"/>
              </w:rPr>
            </w:pPr>
            <w:r w:rsidRPr="008A4F44">
              <w:rPr>
                <w:b/>
                <w:color w:val="00B050"/>
                <w:u w:val="single"/>
              </w:rPr>
              <w:t>GUILLAIN BARRE</w:t>
            </w:r>
          </w:p>
        </w:tc>
      </w:tr>
      <w:tr w:rsidR="003D369B" w:rsidRPr="00CE48E8" w14:paraId="0C606850" w14:textId="77777777" w:rsidTr="003D369B">
        <w:trPr>
          <w:trHeight w:val="917"/>
        </w:trPr>
        <w:tc>
          <w:tcPr>
            <w:tcW w:w="4316" w:type="dxa"/>
          </w:tcPr>
          <w:p w14:paraId="44480264" w14:textId="77777777" w:rsidR="001172B1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Patho: demyelination of CNS </w:t>
            </w:r>
          </w:p>
          <w:p w14:paraId="5A979418" w14:textId="57D28BFE" w:rsidR="003D369B" w:rsidRPr="00887104" w:rsidRDefault="001172B1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             </w:t>
            </w:r>
            <w:r w:rsidR="003D369B" w:rsidRPr="00887104">
              <w:rPr>
                <w:color w:val="ED7D31" w:themeColor="accent2"/>
              </w:rPr>
              <w:t>(</w:t>
            </w:r>
            <w:r w:rsidRPr="00887104">
              <w:rPr>
                <w:b/>
                <w:color w:val="ED7D31" w:themeColor="accent2"/>
              </w:rPr>
              <w:t xml:space="preserve">UPPER </w:t>
            </w:r>
            <w:r w:rsidRPr="00887104">
              <w:rPr>
                <w:color w:val="ED7D31" w:themeColor="accent2"/>
              </w:rPr>
              <w:t xml:space="preserve">motor </w:t>
            </w:r>
            <w:r w:rsidR="003D369B" w:rsidRPr="00887104">
              <w:rPr>
                <w:color w:val="ED7D31" w:themeColor="accent2"/>
              </w:rPr>
              <w:t xml:space="preserve">neurons) </w:t>
            </w:r>
          </w:p>
          <w:p w14:paraId="0419562E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</w:tc>
        <w:tc>
          <w:tcPr>
            <w:tcW w:w="4859" w:type="dxa"/>
            <w:gridSpan w:val="2"/>
          </w:tcPr>
          <w:p w14:paraId="5B0BE70B" w14:textId="7178C3DF" w:rsidR="003D369B" w:rsidRPr="008A4F44" w:rsidRDefault="003915FE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 xml:space="preserve">Patho: </w:t>
            </w:r>
            <w:r w:rsidR="003D369B" w:rsidRPr="008A4F44">
              <w:rPr>
                <w:color w:val="0070C0"/>
              </w:rPr>
              <w:t>Disorder of the neuromuscular junction</w:t>
            </w:r>
          </w:p>
          <w:p w14:paraId="72AB8402" w14:textId="1729BCF1" w:rsidR="003D369B" w:rsidRPr="008A4F44" w:rsidRDefault="003915FE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 xml:space="preserve">            </w:t>
            </w:r>
            <w:r w:rsidR="003D369B" w:rsidRPr="008A4F44">
              <w:rPr>
                <w:color w:val="0070C0"/>
              </w:rPr>
              <w:t>(decreased number of receptor sites)</w:t>
            </w:r>
          </w:p>
        </w:tc>
        <w:tc>
          <w:tcPr>
            <w:tcW w:w="4950" w:type="dxa"/>
          </w:tcPr>
          <w:p w14:paraId="236C92BE" w14:textId="40FF248B" w:rsidR="003915FE" w:rsidRPr="008A4F44" w:rsidRDefault="003915FE" w:rsidP="003D369B">
            <w:pPr>
              <w:rPr>
                <w:color w:val="00B050"/>
              </w:rPr>
            </w:pPr>
            <w:r w:rsidRPr="008A4F44">
              <w:rPr>
                <w:color w:val="00B050"/>
              </w:rPr>
              <w:t xml:space="preserve">Patho: </w:t>
            </w:r>
            <w:r w:rsidR="003D369B" w:rsidRPr="008A4F44">
              <w:rPr>
                <w:color w:val="00B050"/>
              </w:rPr>
              <w:t>Demyelination of the PNS</w:t>
            </w:r>
            <w:r w:rsidRPr="008A4F44">
              <w:rPr>
                <w:color w:val="00B050"/>
              </w:rPr>
              <w:t xml:space="preserve"> </w:t>
            </w:r>
          </w:p>
          <w:p w14:paraId="38F439F6" w14:textId="3742383A" w:rsidR="003D369B" w:rsidRPr="008A4F44" w:rsidRDefault="003915FE" w:rsidP="003D369B">
            <w:pPr>
              <w:rPr>
                <w:color w:val="00B050"/>
              </w:rPr>
            </w:pPr>
            <w:r w:rsidRPr="008A4F44">
              <w:rPr>
                <w:color w:val="00B050"/>
              </w:rPr>
              <w:t xml:space="preserve">             (</w:t>
            </w:r>
            <w:r w:rsidRPr="008A4F44">
              <w:rPr>
                <w:b/>
                <w:color w:val="00B050"/>
              </w:rPr>
              <w:t xml:space="preserve">LOWER </w:t>
            </w:r>
            <w:r w:rsidRPr="008A4F44">
              <w:rPr>
                <w:color w:val="00B050"/>
              </w:rPr>
              <w:t>motor neurons)</w:t>
            </w:r>
          </w:p>
        </w:tc>
      </w:tr>
      <w:tr w:rsidR="003D369B" w:rsidRPr="00CE48E8" w14:paraId="288CBC24" w14:textId="77777777" w:rsidTr="003D369B">
        <w:trPr>
          <w:trHeight w:val="359"/>
        </w:trPr>
        <w:tc>
          <w:tcPr>
            <w:tcW w:w="4316" w:type="dxa"/>
          </w:tcPr>
          <w:p w14:paraId="698E85A6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  <w:p w14:paraId="1BAA212D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Sensory, Motor, Coordination</w:t>
            </w:r>
          </w:p>
          <w:p w14:paraId="68C77617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</w:tc>
        <w:tc>
          <w:tcPr>
            <w:tcW w:w="4859" w:type="dxa"/>
            <w:gridSpan w:val="2"/>
          </w:tcPr>
          <w:p w14:paraId="470A39C8" w14:textId="77777777" w:rsidR="003D369B" w:rsidRPr="008A4F44" w:rsidRDefault="003D369B" w:rsidP="003D369B">
            <w:pPr>
              <w:rPr>
                <w:color w:val="0070C0"/>
              </w:rPr>
            </w:pPr>
          </w:p>
          <w:p w14:paraId="6E5776EF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Motor</w:t>
            </w:r>
          </w:p>
        </w:tc>
        <w:tc>
          <w:tcPr>
            <w:tcW w:w="4950" w:type="dxa"/>
          </w:tcPr>
          <w:p w14:paraId="2C7AA164" w14:textId="77777777" w:rsidR="003D369B" w:rsidRPr="008A4F44" w:rsidRDefault="003D369B" w:rsidP="003D369B">
            <w:pPr>
              <w:rPr>
                <w:color w:val="00B050"/>
              </w:rPr>
            </w:pPr>
          </w:p>
          <w:p w14:paraId="778E48D3" w14:textId="7282C9B9" w:rsidR="003D369B" w:rsidRPr="008A4F44" w:rsidRDefault="003D369B" w:rsidP="00C71353">
            <w:pPr>
              <w:jc w:val="center"/>
              <w:rPr>
                <w:color w:val="00B050"/>
              </w:rPr>
            </w:pPr>
            <w:r w:rsidRPr="008A4F44">
              <w:rPr>
                <w:color w:val="00B050"/>
              </w:rPr>
              <w:t>Motor (periphery)</w:t>
            </w:r>
            <w:r w:rsidR="00C71353">
              <w:rPr>
                <w:color w:val="00B050"/>
              </w:rPr>
              <w:t xml:space="preserve"> </w:t>
            </w:r>
            <w:r w:rsidR="00C71353" w:rsidRPr="00C71353">
              <w:rPr>
                <w:b/>
                <w:color w:val="00B050"/>
                <w:u w:val="single"/>
              </w:rPr>
              <w:t>Cognition still intact</w:t>
            </w:r>
          </w:p>
        </w:tc>
      </w:tr>
      <w:tr w:rsidR="003D369B" w:rsidRPr="00CE48E8" w14:paraId="1C738222" w14:textId="77777777" w:rsidTr="003D369B">
        <w:tc>
          <w:tcPr>
            <w:tcW w:w="4316" w:type="dxa"/>
          </w:tcPr>
          <w:p w14:paraId="2A18D608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Schwann cell destruction= NO recovery</w:t>
            </w:r>
          </w:p>
          <w:p w14:paraId="263C3776" w14:textId="77777777" w:rsidR="003905A1" w:rsidRPr="00887104" w:rsidRDefault="003905A1" w:rsidP="003D369B">
            <w:pPr>
              <w:rPr>
                <w:color w:val="ED7D31" w:themeColor="accent2"/>
              </w:rPr>
            </w:pPr>
          </w:p>
        </w:tc>
        <w:tc>
          <w:tcPr>
            <w:tcW w:w="4859" w:type="dxa"/>
            <w:gridSpan w:val="2"/>
          </w:tcPr>
          <w:p w14:paraId="6F2868E1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Low amount of Ach receptor sites</w:t>
            </w:r>
          </w:p>
        </w:tc>
        <w:tc>
          <w:tcPr>
            <w:tcW w:w="4950" w:type="dxa"/>
          </w:tcPr>
          <w:p w14:paraId="7C4C76B9" w14:textId="77777777" w:rsidR="003D369B" w:rsidRPr="008A4F44" w:rsidRDefault="003D369B" w:rsidP="003D369B">
            <w:pPr>
              <w:rPr>
                <w:color w:val="00B050"/>
              </w:rPr>
            </w:pPr>
            <w:r w:rsidRPr="008A4F44">
              <w:rPr>
                <w:color w:val="00B050"/>
              </w:rPr>
              <w:t>Schwann cell spared = re-myelination</w:t>
            </w:r>
          </w:p>
        </w:tc>
      </w:tr>
      <w:tr w:rsidR="003D369B" w:rsidRPr="00CE48E8" w14:paraId="7110389D" w14:textId="77777777" w:rsidTr="003D369B">
        <w:tc>
          <w:tcPr>
            <w:tcW w:w="4316" w:type="dxa"/>
          </w:tcPr>
          <w:p w14:paraId="16540D9F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</w:tc>
        <w:tc>
          <w:tcPr>
            <w:tcW w:w="4859" w:type="dxa"/>
            <w:gridSpan w:val="2"/>
          </w:tcPr>
          <w:p w14:paraId="319B5A3D" w14:textId="77777777" w:rsidR="003D369B" w:rsidRPr="008A4F44" w:rsidRDefault="003D369B" w:rsidP="003D369B">
            <w:pPr>
              <w:rPr>
                <w:color w:val="0070C0"/>
              </w:rPr>
            </w:pPr>
          </w:p>
        </w:tc>
        <w:tc>
          <w:tcPr>
            <w:tcW w:w="4950" w:type="dxa"/>
          </w:tcPr>
          <w:p w14:paraId="5F1CDB26" w14:textId="1360EBEE" w:rsidR="003D369B" w:rsidRPr="008A4F44" w:rsidRDefault="003D369B" w:rsidP="003D369B">
            <w:pPr>
              <w:rPr>
                <w:color w:val="00B050"/>
              </w:rPr>
            </w:pPr>
            <w:r w:rsidRPr="008A4F44">
              <w:rPr>
                <w:color w:val="00B050"/>
              </w:rPr>
              <w:t>NO EFFECT ON COGNITION OR LOC</w:t>
            </w:r>
          </w:p>
        </w:tc>
      </w:tr>
      <w:tr w:rsidR="003D369B" w:rsidRPr="00CE48E8" w14:paraId="4CC73775" w14:textId="77777777" w:rsidTr="003D369B">
        <w:tc>
          <w:tcPr>
            <w:tcW w:w="4316" w:type="dxa"/>
          </w:tcPr>
          <w:p w14:paraId="1658C9E3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  <w:p w14:paraId="6745BDD6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Causes: Vitamin D          Epstein Barr</w:t>
            </w:r>
          </w:p>
          <w:p w14:paraId="7990B9AB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              Smoking             Genetics</w:t>
            </w:r>
          </w:p>
        </w:tc>
        <w:tc>
          <w:tcPr>
            <w:tcW w:w="4859" w:type="dxa"/>
            <w:gridSpan w:val="2"/>
          </w:tcPr>
          <w:p w14:paraId="402FC9C9" w14:textId="77777777" w:rsidR="003D369B" w:rsidRPr="008A4F44" w:rsidRDefault="003D369B" w:rsidP="003D369B">
            <w:pPr>
              <w:rPr>
                <w:color w:val="0070C0"/>
              </w:rPr>
            </w:pPr>
          </w:p>
          <w:p w14:paraId="045CF6D2" w14:textId="3EC8A6A9" w:rsidR="003D369B" w:rsidRPr="008A4F44" w:rsidRDefault="00914BB6" w:rsidP="003D369B">
            <w:pPr>
              <w:rPr>
                <w:color w:val="0070C0"/>
              </w:rPr>
            </w:pPr>
            <w:r>
              <w:rPr>
                <w:color w:val="0070C0"/>
              </w:rPr>
              <w:t>75% thymus hyperplasia   / T</w:t>
            </w:r>
            <w:bookmarkStart w:id="0" w:name="_GoBack"/>
            <w:bookmarkEnd w:id="0"/>
            <w:r w:rsidR="003D369B" w:rsidRPr="008A4F44">
              <w:rPr>
                <w:color w:val="0070C0"/>
              </w:rPr>
              <w:t>hymic tumor</w:t>
            </w:r>
          </w:p>
          <w:p w14:paraId="7D757EBF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or unknown cause</w:t>
            </w:r>
          </w:p>
        </w:tc>
        <w:tc>
          <w:tcPr>
            <w:tcW w:w="4950" w:type="dxa"/>
          </w:tcPr>
          <w:p w14:paraId="1F8C68E3" w14:textId="77777777" w:rsidR="003D369B" w:rsidRPr="008A4F44" w:rsidRDefault="003D369B" w:rsidP="003D369B">
            <w:pPr>
              <w:rPr>
                <w:color w:val="00B050"/>
              </w:rPr>
            </w:pPr>
          </w:p>
          <w:p w14:paraId="68A09DE9" w14:textId="77777777" w:rsidR="003D369B" w:rsidRPr="008A4F44" w:rsidRDefault="003D369B" w:rsidP="003D369B">
            <w:pPr>
              <w:rPr>
                <w:color w:val="00B050"/>
              </w:rPr>
            </w:pPr>
            <w:r w:rsidRPr="008A4F44">
              <w:rPr>
                <w:color w:val="00B050"/>
              </w:rPr>
              <w:t>Campylobactor Jejuni           FLU Vaccine</w:t>
            </w:r>
          </w:p>
          <w:p w14:paraId="74D6DE7D" w14:textId="77777777" w:rsidR="003D369B" w:rsidRPr="008A4F44" w:rsidRDefault="003D369B" w:rsidP="003D369B">
            <w:pPr>
              <w:rPr>
                <w:color w:val="00B050"/>
              </w:rPr>
            </w:pPr>
            <w:r w:rsidRPr="008A4F44">
              <w:rPr>
                <w:color w:val="00B050"/>
              </w:rPr>
              <w:t>Pneumonia                             HIV</w:t>
            </w:r>
          </w:p>
          <w:p w14:paraId="7222625C" w14:textId="77777777" w:rsidR="003D369B" w:rsidRPr="008A4F44" w:rsidRDefault="003D369B" w:rsidP="003D369B">
            <w:pPr>
              <w:rPr>
                <w:color w:val="00B050"/>
              </w:rPr>
            </w:pPr>
            <w:r w:rsidRPr="008A4F44">
              <w:rPr>
                <w:color w:val="00B050"/>
              </w:rPr>
              <w:t>Cytomegalo Virus                 Epstein Barr</w:t>
            </w:r>
          </w:p>
          <w:p w14:paraId="2C24547D" w14:textId="77777777" w:rsidR="003D369B" w:rsidRPr="008A4F44" w:rsidRDefault="003D369B" w:rsidP="003D369B">
            <w:pPr>
              <w:rPr>
                <w:color w:val="00B050"/>
              </w:rPr>
            </w:pPr>
            <w:r w:rsidRPr="008A4F44">
              <w:rPr>
                <w:color w:val="00B050"/>
              </w:rPr>
              <w:t>Upper Respiratory               GI Virus</w:t>
            </w:r>
          </w:p>
          <w:p w14:paraId="08CA1D00" w14:textId="77777777" w:rsidR="003D369B" w:rsidRPr="008A4F44" w:rsidRDefault="003D369B" w:rsidP="003D369B">
            <w:pPr>
              <w:rPr>
                <w:color w:val="00B050"/>
              </w:rPr>
            </w:pPr>
          </w:p>
        </w:tc>
      </w:tr>
      <w:tr w:rsidR="003D369B" w:rsidRPr="00CE48E8" w14:paraId="37F0469E" w14:textId="77777777" w:rsidTr="003D369B">
        <w:tc>
          <w:tcPr>
            <w:tcW w:w="4316" w:type="dxa"/>
          </w:tcPr>
          <w:p w14:paraId="11A74EA9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  <w:p w14:paraId="5A8163FD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Women 25-35 affected more</w:t>
            </w:r>
          </w:p>
        </w:tc>
        <w:tc>
          <w:tcPr>
            <w:tcW w:w="4859" w:type="dxa"/>
            <w:gridSpan w:val="2"/>
          </w:tcPr>
          <w:p w14:paraId="30E5BC66" w14:textId="77777777" w:rsidR="003D369B" w:rsidRPr="008A4F44" w:rsidRDefault="003D369B" w:rsidP="003D369B">
            <w:pPr>
              <w:rPr>
                <w:color w:val="0070C0"/>
              </w:rPr>
            </w:pPr>
          </w:p>
          <w:p w14:paraId="78796693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Women 20-30</w:t>
            </w:r>
          </w:p>
          <w:p w14:paraId="64610737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Women =  Men when over 50 yrs old</w:t>
            </w:r>
          </w:p>
          <w:p w14:paraId="795EC5E2" w14:textId="77777777" w:rsidR="003D369B" w:rsidRPr="008A4F44" w:rsidRDefault="003D369B" w:rsidP="003D369B">
            <w:pPr>
              <w:rPr>
                <w:color w:val="0070C0"/>
              </w:rPr>
            </w:pPr>
          </w:p>
        </w:tc>
        <w:tc>
          <w:tcPr>
            <w:tcW w:w="4950" w:type="dxa"/>
          </w:tcPr>
          <w:p w14:paraId="43DA6770" w14:textId="77777777" w:rsidR="003D369B" w:rsidRPr="008A4F44" w:rsidRDefault="003D369B" w:rsidP="003D369B">
            <w:pPr>
              <w:rPr>
                <w:color w:val="00B050"/>
              </w:rPr>
            </w:pPr>
          </w:p>
          <w:p w14:paraId="2CBF02BD" w14:textId="77777777" w:rsidR="003D369B" w:rsidRPr="008A4F44" w:rsidRDefault="003D369B" w:rsidP="003D369B">
            <w:pPr>
              <w:rPr>
                <w:color w:val="00B050"/>
              </w:rPr>
            </w:pPr>
            <w:r w:rsidRPr="008A4F44">
              <w:rPr>
                <w:color w:val="00B050"/>
              </w:rPr>
              <w:t>ANYONE (usually develops 2 weeks after gastro or upper respiratory infection)</w:t>
            </w:r>
          </w:p>
          <w:p w14:paraId="36D8D857" w14:textId="77777777" w:rsidR="003D369B" w:rsidRPr="008A4F44" w:rsidRDefault="003D369B" w:rsidP="003D369B">
            <w:pPr>
              <w:rPr>
                <w:color w:val="00B050"/>
              </w:rPr>
            </w:pPr>
          </w:p>
        </w:tc>
      </w:tr>
      <w:tr w:rsidR="003D369B" w:rsidRPr="00CE48E8" w14:paraId="0AEFEE01" w14:textId="77777777" w:rsidTr="003D369B">
        <w:tc>
          <w:tcPr>
            <w:tcW w:w="4316" w:type="dxa"/>
          </w:tcPr>
          <w:p w14:paraId="17D1DA0B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  <w:p w14:paraId="68A685C6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Diagnostic: MRI (plaques)</w:t>
            </w:r>
          </w:p>
          <w:p w14:paraId="5766FC75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                    CSF  = oligoclonal bands</w:t>
            </w:r>
          </w:p>
          <w:p w14:paraId="24EFF430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                     </w:t>
            </w:r>
          </w:p>
        </w:tc>
        <w:tc>
          <w:tcPr>
            <w:tcW w:w="4859" w:type="dxa"/>
            <w:gridSpan w:val="2"/>
          </w:tcPr>
          <w:p w14:paraId="2477AD8E" w14:textId="77777777" w:rsidR="003D369B" w:rsidRPr="008A4F44" w:rsidRDefault="003D369B" w:rsidP="003D369B">
            <w:pPr>
              <w:rPr>
                <w:color w:val="0070C0"/>
              </w:rPr>
            </w:pPr>
          </w:p>
          <w:p w14:paraId="1E49EB71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+ Tensilon Test: Edrophonium</w:t>
            </w:r>
          </w:p>
          <w:p w14:paraId="4667AD66" w14:textId="6076A891" w:rsidR="00CB5042" w:rsidRPr="008A4F44" w:rsidRDefault="00CB5042" w:rsidP="00CB5042">
            <w:pPr>
              <w:pStyle w:val="ListParagraph"/>
              <w:numPr>
                <w:ilvl w:val="0"/>
                <w:numId w:val="2"/>
              </w:numPr>
              <w:rPr>
                <w:color w:val="0070C0"/>
              </w:rPr>
            </w:pPr>
            <w:r w:rsidRPr="008A4F44">
              <w:rPr>
                <w:color w:val="0070C0"/>
              </w:rPr>
              <w:t xml:space="preserve">If Myasthenic Crisis, symptom resolves </w:t>
            </w:r>
            <w:r w:rsidR="00F47619" w:rsidRPr="008A4F44">
              <w:rPr>
                <w:color w:val="0070C0"/>
              </w:rPr>
              <w:t xml:space="preserve">in 30 min </w:t>
            </w:r>
            <w:r w:rsidRPr="008A4F44">
              <w:rPr>
                <w:color w:val="0070C0"/>
              </w:rPr>
              <w:t>for up to 5 min</w:t>
            </w:r>
          </w:p>
          <w:p w14:paraId="432DAD00" w14:textId="374347A5" w:rsidR="00F47619" w:rsidRPr="008A4F44" w:rsidRDefault="00F47619" w:rsidP="00CB5042">
            <w:pPr>
              <w:pStyle w:val="ListParagraph"/>
              <w:numPr>
                <w:ilvl w:val="0"/>
                <w:numId w:val="2"/>
              </w:numPr>
              <w:rPr>
                <w:color w:val="0070C0"/>
              </w:rPr>
            </w:pPr>
            <w:r w:rsidRPr="008A4F44">
              <w:rPr>
                <w:color w:val="0070C0"/>
              </w:rPr>
              <w:t>If Cholinergic Crisis, symptoms worse, ATROPINE administration needed</w:t>
            </w:r>
          </w:p>
          <w:p w14:paraId="14DA1323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 xml:space="preserve">   ICE TEST (for asthmatics / cardiac pts)</w:t>
            </w:r>
          </w:p>
          <w:p w14:paraId="297C9F2D" w14:textId="0847C75B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 xml:space="preserve">   EMG Electromyography- uncomfortable</w:t>
            </w:r>
          </w:p>
        </w:tc>
        <w:tc>
          <w:tcPr>
            <w:tcW w:w="4950" w:type="dxa"/>
          </w:tcPr>
          <w:p w14:paraId="2CF35AE3" w14:textId="77777777" w:rsidR="003D369B" w:rsidRPr="008A4F44" w:rsidRDefault="003D369B" w:rsidP="003D369B">
            <w:pPr>
              <w:rPr>
                <w:color w:val="00B050"/>
              </w:rPr>
            </w:pPr>
          </w:p>
          <w:p w14:paraId="0EF292A1" w14:textId="42C91399" w:rsidR="003D369B" w:rsidRPr="008A4F44" w:rsidRDefault="005C7DD1" w:rsidP="003D369B">
            <w:pPr>
              <w:rPr>
                <w:color w:val="00B050"/>
              </w:rPr>
            </w:pPr>
            <w:r w:rsidRPr="008A4F44">
              <w:rPr>
                <w:color w:val="00B050"/>
              </w:rPr>
              <w:t>CSF= increase protein but no change to other cells (</w:t>
            </w:r>
            <w:r w:rsidR="003D369B" w:rsidRPr="008A4F44">
              <w:rPr>
                <w:color w:val="00B050"/>
              </w:rPr>
              <w:t>WBC</w:t>
            </w:r>
            <w:r w:rsidRPr="008A4F44">
              <w:rPr>
                <w:color w:val="00B050"/>
              </w:rPr>
              <w:t>)</w:t>
            </w:r>
          </w:p>
        </w:tc>
      </w:tr>
      <w:tr w:rsidR="003D369B" w:rsidRPr="00CE48E8" w14:paraId="23B4DD80" w14:textId="77777777" w:rsidTr="003D369B">
        <w:tc>
          <w:tcPr>
            <w:tcW w:w="4316" w:type="dxa"/>
          </w:tcPr>
          <w:p w14:paraId="318A42BA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</w:tc>
        <w:tc>
          <w:tcPr>
            <w:tcW w:w="4859" w:type="dxa"/>
            <w:gridSpan w:val="2"/>
          </w:tcPr>
          <w:p w14:paraId="202EB369" w14:textId="77777777" w:rsidR="003D369B" w:rsidRPr="008A4F44" w:rsidRDefault="003D369B" w:rsidP="003D369B">
            <w:pPr>
              <w:rPr>
                <w:color w:val="0070C0"/>
              </w:rPr>
            </w:pPr>
          </w:p>
          <w:p w14:paraId="3AA594D1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Ocular and/or generalized weakness</w:t>
            </w:r>
          </w:p>
          <w:p w14:paraId="7D4AEF50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Bulbar (throat), facial weakness</w:t>
            </w:r>
          </w:p>
          <w:p w14:paraId="3ECBC4A7" w14:textId="77777777" w:rsidR="003D369B" w:rsidRPr="008A4F44" w:rsidRDefault="003D369B" w:rsidP="003D369B">
            <w:pPr>
              <w:rPr>
                <w:color w:val="0070C0"/>
              </w:rPr>
            </w:pPr>
          </w:p>
        </w:tc>
        <w:tc>
          <w:tcPr>
            <w:tcW w:w="4950" w:type="dxa"/>
          </w:tcPr>
          <w:p w14:paraId="2A44066C" w14:textId="77777777" w:rsidR="003D369B" w:rsidRPr="008A4F44" w:rsidRDefault="003D369B" w:rsidP="003D369B">
            <w:pPr>
              <w:rPr>
                <w:color w:val="00B050"/>
              </w:rPr>
            </w:pPr>
          </w:p>
          <w:p w14:paraId="0EB72937" w14:textId="77777777" w:rsidR="003D369B" w:rsidRPr="008A4F44" w:rsidRDefault="003D369B" w:rsidP="003D369B">
            <w:pPr>
              <w:rPr>
                <w:color w:val="00B050"/>
              </w:rPr>
            </w:pPr>
            <w:r w:rsidRPr="008A4F44">
              <w:rPr>
                <w:color w:val="00B050"/>
              </w:rPr>
              <w:t>Symmetrical, bilateral ASCENDING</w:t>
            </w:r>
          </w:p>
        </w:tc>
      </w:tr>
      <w:tr w:rsidR="003D369B" w:rsidRPr="00CE48E8" w14:paraId="5A2E69CC" w14:textId="77777777" w:rsidTr="003D369B">
        <w:tc>
          <w:tcPr>
            <w:tcW w:w="4316" w:type="dxa"/>
          </w:tcPr>
          <w:p w14:paraId="6CA24C04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  <w:p w14:paraId="294B3176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Hyper-reflexia</w:t>
            </w:r>
          </w:p>
        </w:tc>
        <w:tc>
          <w:tcPr>
            <w:tcW w:w="4859" w:type="dxa"/>
            <w:gridSpan w:val="2"/>
          </w:tcPr>
          <w:p w14:paraId="44B54705" w14:textId="77777777" w:rsidR="003D369B" w:rsidRPr="008A4F44" w:rsidRDefault="003D369B" w:rsidP="003D369B">
            <w:pPr>
              <w:rPr>
                <w:color w:val="0070C0"/>
              </w:rPr>
            </w:pPr>
          </w:p>
          <w:p w14:paraId="79726BC5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Diminished or Absent reflexes</w:t>
            </w:r>
          </w:p>
        </w:tc>
        <w:tc>
          <w:tcPr>
            <w:tcW w:w="4950" w:type="dxa"/>
          </w:tcPr>
          <w:p w14:paraId="359D666B" w14:textId="77777777" w:rsidR="003D369B" w:rsidRPr="008A4F44" w:rsidRDefault="003D369B" w:rsidP="003D369B">
            <w:pPr>
              <w:rPr>
                <w:color w:val="00B050"/>
              </w:rPr>
            </w:pPr>
          </w:p>
          <w:p w14:paraId="726EE877" w14:textId="77777777" w:rsidR="003D369B" w:rsidRPr="008A4F44" w:rsidRDefault="003D369B" w:rsidP="003D369B">
            <w:pPr>
              <w:rPr>
                <w:color w:val="00B050"/>
              </w:rPr>
            </w:pPr>
            <w:r w:rsidRPr="008A4F44">
              <w:rPr>
                <w:color w:val="00B050"/>
              </w:rPr>
              <w:t>Decreased reflexes</w:t>
            </w:r>
          </w:p>
          <w:p w14:paraId="23D91604" w14:textId="77777777" w:rsidR="003D369B" w:rsidRPr="008A4F44" w:rsidRDefault="003D369B" w:rsidP="003D369B">
            <w:pPr>
              <w:rPr>
                <w:color w:val="00B050"/>
              </w:rPr>
            </w:pPr>
          </w:p>
        </w:tc>
      </w:tr>
      <w:tr w:rsidR="003D369B" w:rsidRPr="00CE48E8" w14:paraId="3995C8DF" w14:textId="77777777" w:rsidTr="003D369B">
        <w:tc>
          <w:tcPr>
            <w:tcW w:w="4316" w:type="dxa"/>
          </w:tcPr>
          <w:p w14:paraId="586382B1" w14:textId="44B7A2E2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Progression: Progressive</w:t>
            </w:r>
          </w:p>
        </w:tc>
        <w:tc>
          <w:tcPr>
            <w:tcW w:w="4859" w:type="dxa"/>
            <w:gridSpan w:val="2"/>
          </w:tcPr>
          <w:p w14:paraId="7C99B5C9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Relapsing</w:t>
            </w:r>
          </w:p>
        </w:tc>
        <w:tc>
          <w:tcPr>
            <w:tcW w:w="4950" w:type="dxa"/>
          </w:tcPr>
          <w:p w14:paraId="2FDFD908" w14:textId="77777777" w:rsidR="003D369B" w:rsidRPr="008A4F44" w:rsidRDefault="003D369B" w:rsidP="003D369B">
            <w:pPr>
              <w:rPr>
                <w:color w:val="00B050"/>
              </w:rPr>
            </w:pPr>
            <w:r w:rsidRPr="008A4F44">
              <w:rPr>
                <w:color w:val="00B050"/>
              </w:rPr>
              <w:t xml:space="preserve">Acute </w:t>
            </w:r>
            <w:r w:rsidRPr="008A4F44">
              <w:rPr>
                <w:color w:val="00B050"/>
              </w:rPr>
              <w:sym w:font="Wingdings" w:char="F0E0"/>
            </w:r>
            <w:r w:rsidRPr="008A4F44">
              <w:rPr>
                <w:color w:val="00B050"/>
              </w:rPr>
              <w:t xml:space="preserve"> recovery</w:t>
            </w:r>
          </w:p>
        </w:tc>
      </w:tr>
      <w:tr w:rsidR="003D369B" w:rsidRPr="00CE48E8" w14:paraId="584E2620" w14:textId="77777777" w:rsidTr="003D369B">
        <w:tc>
          <w:tcPr>
            <w:tcW w:w="4316" w:type="dxa"/>
          </w:tcPr>
          <w:p w14:paraId="4247D8FF" w14:textId="0413F485" w:rsidR="003D369B" w:rsidRPr="00887104" w:rsidRDefault="00B20119" w:rsidP="00B20119">
            <w:pPr>
              <w:jc w:val="center"/>
              <w:rPr>
                <w:b/>
                <w:color w:val="ED7D31" w:themeColor="accent2"/>
                <w:u w:val="single"/>
              </w:rPr>
            </w:pPr>
            <w:r w:rsidRPr="00887104">
              <w:rPr>
                <w:b/>
                <w:color w:val="ED7D31" w:themeColor="accent2"/>
                <w:u w:val="single"/>
              </w:rPr>
              <w:lastRenderedPageBreak/>
              <w:t>MULTIPLE SCLEROSIS</w:t>
            </w:r>
          </w:p>
        </w:tc>
        <w:tc>
          <w:tcPr>
            <w:tcW w:w="4859" w:type="dxa"/>
            <w:gridSpan w:val="2"/>
          </w:tcPr>
          <w:p w14:paraId="595C7B23" w14:textId="0C984B7D" w:rsidR="003D369B" w:rsidRPr="008A4F44" w:rsidRDefault="00B20119" w:rsidP="00B20119">
            <w:pPr>
              <w:jc w:val="center"/>
              <w:rPr>
                <w:b/>
                <w:color w:val="0070C0"/>
                <w:u w:val="single"/>
              </w:rPr>
            </w:pPr>
            <w:r w:rsidRPr="008A4F44">
              <w:rPr>
                <w:b/>
                <w:color w:val="0070C0"/>
                <w:u w:val="single"/>
              </w:rPr>
              <w:t>MYASTHENIA GRAVIS</w:t>
            </w:r>
          </w:p>
        </w:tc>
        <w:tc>
          <w:tcPr>
            <w:tcW w:w="4950" w:type="dxa"/>
          </w:tcPr>
          <w:p w14:paraId="4BECD903" w14:textId="10A5FFFA" w:rsidR="00B20119" w:rsidRPr="008A4F44" w:rsidRDefault="00B20119" w:rsidP="00B20119">
            <w:pPr>
              <w:jc w:val="center"/>
              <w:rPr>
                <w:b/>
                <w:color w:val="00B050"/>
                <w:u w:val="single"/>
              </w:rPr>
            </w:pPr>
            <w:r w:rsidRPr="008A4F44">
              <w:rPr>
                <w:b/>
                <w:color w:val="00B050"/>
                <w:u w:val="single"/>
              </w:rPr>
              <w:t>GBS</w:t>
            </w:r>
          </w:p>
        </w:tc>
      </w:tr>
      <w:tr w:rsidR="003D369B" w:rsidRPr="00CE48E8" w14:paraId="3EA1D5A7" w14:textId="77777777" w:rsidTr="003D369B">
        <w:tc>
          <w:tcPr>
            <w:tcW w:w="4316" w:type="dxa"/>
          </w:tcPr>
          <w:p w14:paraId="67414DBB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  <w:p w14:paraId="4F4FDD45" w14:textId="77777777" w:rsidR="003004E1" w:rsidRPr="00887104" w:rsidRDefault="003004E1" w:rsidP="003D369B">
            <w:pPr>
              <w:rPr>
                <w:color w:val="ED7D31" w:themeColor="accent2"/>
              </w:rPr>
            </w:pPr>
          </w:p>
          <w:p w14:paraId="45E86DD8" w14:textId="77777777" w:rsidR="003004E1" w:rsidRPr="00887104" w:rsidRDefault="003004E1" w:rsidP="003D369B">
            <w:pPr>
              <w:rPr>
                <w:color w:val="ED7D31" w:themeColor="accent2"/>
              </w:rPr>
            </w:pPr>
          </w:p>
          <w:p w14:paraId="00CABFC7" w14:textId="77777777" w:rsidR="003004E1" w:rsidRPr="00887104" w:rsidRDefault="003004E1" w:rsidP="003D369B">
            <w:pPr>
              <w:rPr>
                <w:color w:val="ED7D31" w:themeColor="accent2"/>
              </w:rPr>
            </w:pPr>
          </w:p>
          <w:p w14:paraId="7D2BF3A1" w14:textId="77777777" w:rsidR="003004E1" w:rsidRPr="00887104" w:rsidRDefault="003004E1" w:rsidP="003D369B">
            <w:pPr>
              <w:rPr>
                <w:color w:val="ED7D31" w:themeColor="accent2"/>
              </w:rPr>
            </w:pPr>
          </w:p>
          <w:p w14:paraId="1A2E6C7D" w14:textId="77777777" w:rsidR="003004E1" w:rsidRPr="00887104" w:rsidRDefault="003004E1" w:rsidP="003D369B">
            <w:pPr>
              <w:rPr>
                <w:color w:val="ED7D31" w:themeColor="accent2"/>
              </w:rPr>
            </w:pPr>
          </w:p>
          <w:p w14:paraId="0204C650" w14:textId="77777777" w:rsidR="003004E1" w:rsidRPr="00887104" w:rsidRDefault="003004E1" w:rsidP="003D369B">
            <w:pPr>
              <w:rPr>
                <w:color w:val="ED7D31" w:themeColor="accent2"/>
              </w:rPr>
            </w:pPr>
          </w:p>
          <w:p w14:paraId="5409B490" w14:textId="77777777" w:rsidR="003004E1" w:rsidRPr="00887104" w:rsidRDefault="003004E1" w:rsidP="003004E1">
            <w:pPr>
              <w:rPr>
                <w:color w:val="ED7D31" w:themeColor="accent2"/>
              </w:rPr>
            </w:pPr>
          </w:p>
          <w:p w14:paraId="491971E4" w14:textId="77777777" w:rsidR="003004E1" w:rsidRPr="00887104" w:rsidRDefault="003004E1" w:rsidP="003D369B">
            <w:pPr>
              <w:rPr>
                <w:color w:val="ED7D31" w:themeColor="accent2"/>
              </w:rPr>
            </w:pPr>
          </w:p>
        </w:tc>
        <w:tc>
          <w:tcPr>
            <w:tcW w:w="2158" w:type="dxa"/>
          </w:tcPr>
          <w:p w14:paraId="7033109E" w14:textId="77777777" w:rsidR="003D369B" w:rsidRPr="008A4F44" w:rsidRDefault="003D369B" w:rsidP="003D369B">
            <w:pPr>
              <w:rPr>
                <w:b/>
                <w:color w:val="0070C0"/>
                <w:u w:val="single"/>
              </w:rPr>
            </w:pPr>
            <w:r w:rsidRPr="008A4F44">
              <w:rPr>
                <w:b/>
                <w:color w:val="0070C0"/>
                <w:u w:val="single"/>
              </w:rPr>
              <w:t>Myasthenia Gravis</w:t>
            </w:r>
          </w:p>
          <w:p w14:paraId="7211609A" w14:textId="77777777" w:rsidR="003D369B" w:rsidRPr="008A4F44" w:rsidRDefault="003D369B" w:rsidP="003D369B">
            <w:pPr>
              <w:pStyle w:val="ListParagraph"/>
              <w:numPr>
                <w:ilvl w:val="0"/>
                <w:numId w:val="1"/>
              </w:numPr>
              <w:ind w:left="255" w:hanging="180"/>
              <w:rPr>
                <w:color w:val="0070C0"/>
              </w:rPr>
            </w:pPr>
            <w:r w:rsidRPr="008A4F44">
              <w:rPr>
                <w:color w:val="0070C0"/>
              </w:rPr>
              <w:t>SNS Symptoms</w:t>
            </w:r>
          </w:p>
          <w:p w14:paraId="1FB3E0AB" w14:textId="77777777" w:rsidR="003D369B" w:rsidRPr="008A4F44" w:rsidRDefault="003D369B" w:rsidP="003D369B">
            <w:pPr>
              <w:pStyle w:val="ListParagraph"/>
              <w:numPr>
                <w:ilvl w:val="0"/>
                <w:numId w:val="1"/>
              </w:numPr>
              <w:ind w:left="255" w:hanging="180"/>
              <w:rPr>
                <w:color w:val="0070C0"/>
              </w:rPr>
            </w:pPr>
            <w:r w:rsidRPr="008A4F44">
              <w:rPr>
                <w:color w:val="0070C0"/>
              </w:rPr>
              <w:t>Stopped taking meds so not enough Ach for muscle contraction</w:t>
            </w:r>
          </w:p>
          <w:p w14:paraId="52BEC92D" w14:textId="77777777" w:rsidR="003D369B" w:rsidRPr="008A4F44" w:rsidRDefault="003D369B" w:rsidP="003D369B">
            <w:pPr>
              <w:pStyle w:val="ListParagraph"/>
              <w:numPr>
                <w:ilvl w:val="0"/>
                <w:numId w:val="1"/>
              </w:numPr>
              <w:ind w:left="255" w:hanging="180"/>
              <w:rPr>
                <w:color w:val="0070C0"/>
              </w:rPr>
            </w:pPr>
            <w:r w:rsidRPr="008A4F44">
              <w:rPr>
                <w:color w:val="0070C0"/>
              </w:rPr>
              <w:t>DRY mouth</w:t>
            </w:r>
          </w:p>
          <w:p w14:paraId="7C38A101" w14:textId="77777777" w:rsidR="003D369B" w:rsidRPr="008A4F44" w:rsidRDefault="003D369B" w:rsidP="003D369B">
            <w:pPr>
              <w:pStyle w:val="ListParagraph"/>
              <w:numPr>
                <w:ilvl w:val="0"/>
                <w:numId w:val="1"/>
              </w:numPr>
              <w:ind w:left="255" w:hanging="180"/>
              <w:rPr>
                <w:color w:val="0070C0"/>
              </w:rPr>
            </w:pPr>
            <w:r w:rsidRPr="008A4F44">
              <w:rPr>
                <w:color w:val="0070C0"/>
              </w:rPr>
              <w:t>“+” Tensilon Test</w:t>
            </w:r>
          </w:p>
          <w:p w14:paraId="2385A584" w14:textId="53F0941D" w:rsidR="003004E1" w:rsidRPr="008A4F44" w:rsidRDefault="003D369B" w:rsidP="003D369B">
            <w:pPr>
              <w:pStyle w:val="ListParagraph"/>
              <w:numPr>
                <w:ilvl w:val="0"/>
                <w:numId w:val="1"/>
              </w:numPr>
              <w:ind w:left="255" w:hanging="180"/>
              <w:rPr>
                <w:color w:val="0070C0"/>
              </w:rPr>
            </w:pPr>
            <w:r w:rsidRPr="008A4F44">
              <w:rPr>
                <w:color w:val="0070C0"/>
              </w:rPr>
              <w:t>Respiratory Failure</w:t>
            </w:r>
          </w:p>
          <w:p w14:paraId="10F8C185" w14:textId="77777777" w:rsidR="003D369B" w:rsidRPr="008A4F44" w:rsidRDefault="003D369B" w:rsidP="003004E1">
            <w:pPr>
              <w:rPr>
                <w:color w:val="0070C0"/>
              </w:rPr>
            </w:pPr>
          </w:p>
        </w:tc>
        <w:tc>
          <w:tcPr>
            <w:tcW w:w="2701" w:type="dxa"/>
          </w:tcPr>
          <w:p w14:paraId="592B800F" w14:textId="77777777" w:rsidR="003D369B" w:rsidRPr="008A4F44" w:rsidRDefault="003D369B" w:rsidP="003D369B">
            <w:pPr>
              <w:rPr>
                <w:b/>
                <w:color w:val="0070C0"/>
                <w:u w:val="single"/>
              </w:rPr>
            </w:pPr>
            <w:r w:rsidRPr="008A4F44">
              <w:rPr>
                <w:b/>
                <w:color w:val="0070C0"/>
                <w:u w:val="single"/>
              </w:rPr>
              <w:t>Cholinergic Crisis</w:t>
            </w:r>
          </w:p>
          <w:p w14:paraId="74DCA7BF" w14:textId="77777777" w:rsidR="003D369B" w:rsidRPr="008A4F44" w:rsidRDefault="003D369B" w:rsidP="003D369B">
            <w:pPr>
              <w:pStyle w:val="ListParagraph"/>
              <w:numPr>
                <w:ilvl w:val="0"/>
                <w:numId w:val="1"/>
              </w:numPr>
              <w:ind w:left="255" w:hanging="180"/>
              <w:rPr>
                <w:color w:val="0070C0"/>
              </w:rPr>
            </w:pPr>
            <w:r w:rsidRPr="008A4F44">
              <w:rPr>
                <w:color w:val="0070C0"/>
              </w:rPr>
              <w:t>PNS Symptoms</w:t>
            </w:r>
          </w:p>
          <w:p w14:paraId="501C4498" w14:textId="77777777" w:rsidR="003D369B" w:rsidRPr="008A4F44" w:rsidRDefault="003D369B" w:rsidP="003D369B">
            <w:pPr>
              <w:pStyle w:val="ListParagraph"/>
              <w:numPr>
                <w:ilvl w:val="0"/>
                <w:numId w:val="1"/>
              </w:numPr>
              <w:ind w:left="255" w:hanging="180"/>
              <w:rPr>
                <w:color w:val="0070C0"/>
              </w:rPr>
            </w:pPr>
            <w:r w:rsidRPr="008A4F44">
              <w:rPr>
                <w:color w:val="0070C0"/>
              </w:rPr>
              <w:t>Muscle exhausted from too much Ach</w:t>
            </w:r>
          </w:p>
          <w:p w14:paraId="67805EF2" w14:textId="77777777" w:rsidR="003D369B" w:rsidRPr="008A4F44" w:rsidRDefault="003D369B" w:rsidP="003D369B">
            <w:pPr>
              <w:pStyle w:val="ListParagraph"/>
              <w:numPr>
                <w:ilvl w:val="0"/>
                <w:numId w:val="1"/>
              </w:numPr>
              <w:ind w:left="255" w:hanging="180"/>
              <w:rPr>
                <w:color w:val="0070C0"/>
              </w:rPr>
            </w:pPr>
            <w:r w:rsidRPr="008A4F44">
              <w:rPr>
                <w:color w:val="0070C0"/>
              </w:rPr>
              <w:t>Drooling</w:t>
            </w:r>
          </w:p>
          <w:p w14:paraId="42C7610D" w14:textId="77777777" w:rsidR="003D369B" w:rsidRPr="008A4F44" w:rsidRDefault="003D369B" w:rsidP="003D369B">
            <w:pPr>
              <w:pStyle w:val="ListParagraph"/>
              <w:numPr>
                <w:ilvl w:val="0"/>
                <w:numId w:val="1"/>
              </w:numPr>
              <w:ind w:left="255" w:hanging="180"/>
              <w:rPr>
                <w:color w:val="0070C0"/>
              </w:rPr>
            </w:pPr>
            <w:r w:rsidRPr="008A4F44">
              <w:rPr>
                <w:color w:val="0070C0"/>
              </w:rPr>
              <w:t xml:space="preserve">“ - ” Tensilon </w:t>
            </w:r>
          </w:p>
          <w:p w14:paraId="75E30237" w14:textId="77777777" w:rsidR="003D369B" w:rsidRPr="008A4F44" w:rsidRDefault="003D369B" w:rsidP="003D369B">
            <w:pPr>
              <w:pStyle w:val="ListParagraph"/>
              <w:numPr>
                <w:ilvl w:val="0"/>
                <w:numId w:val="1"/>
              </w:numPr>
              <w:ind w:left="255" w:hanging="180"/>
              <w:rPr>
                <w:color w:val="0070C0"/>
              </w:rPr>
            </w:pPr>
            <w:r w:rsidRPr="008A4F44">
              <w:rPr>
                <w:color w:val="0070C0"/>
              </w:rPr>
              <w:t>Respiratory Failure</w:t>
            </w:r>
          </w:p>
        </w:tc>
        <w:tc>
          <w:tcPr>
            <w:tcW w:w="4950" w:type="dxa"/>
          </w:tcPr>
          <w:p w14:paraId="606EA7DB" w14:textId="7B93810C" w:rsidR="003004E1" w:rsidRDefault="00C11623" w:rsidP="003004E1">
            <w:pPr>
              <w:rPr>
                <w:color w:val="00B050"/>
              </w:rPr>
            </w:pPr>
            <w:r>
              <w:rPr>
                <w:color w:val="00B050"/>
              </w:rPr>
              <w:t xml:space="preserve">Antecedent event usually occurs 1 to 3 weeks before symptoms begin </w:t>
            </w:r>
          </w:p>
          <w:p w14:paraId="03207F96" w14:textId="77777777" w:rsidR="00A25B1F" w:rsidRDefault="00A25B1F" w:rsidP="003004E1">
            <w:pPr>
              <w:rPr>
                <w:color w:val="00B050"/>
              </w:rPr>
            </w:pPr>
          </w:p>
          <w:p w14:paraId="10CB46A2" w14:textId="6F5139AE" w:rsidR="00A25B1F" w:rsidRDefault="00A25B1F" w:rsidP="003004E1">
            <w:pPr>
              <w:rPr>
                <w:color w:val="00B050"/>
              </w:rPr>
            </w:pPr>
            <w:r>
              <w:rPr>
                <w:color w:val="00B050"/>
              </w:rPr>
              <w:t xml:space="preserve">Progresses to </w:t>
            </w:r>
            <w:r>
              <w:rPr>
                <w:b/>
                <w:color w:val="00B050"/>
              </w:rPr>
              <w:t>PEAK</w:t>
            </w:r>
            <w:r>
              <w:rPr>
                <w:color w:val="00B050"/>
              </w:rPr>
              <w:t xml:space="preserve"> severity typically within 2 weeks &amp; no longer than 4 weeks.</w:t>
            </w:r>
          </w:p>
          <w:p w14:paraId="1A1ECCC3" w14:textId="77777777" w:rsidR="00A25B1F" w:rsidRDefault="00A25B1F" w:rsidP="003004E1">
            <w:pPr>
              <w:rPr>
                <w:color w:val="00B050"/>
              </w:rPr>
            </w:pPr>
          </w:p>
          <w:p w14:paraId="270307A2" w14:textId="3A488B52" w:rsidR="00A25B1F" w:rsidRDefault="00A25B1F" w:rsidP="003004E1">
            <w:pPr>
              <w:rPr>
                <w:b/>
                <w:i/>
                <w:color w:val="00B050"/>
                <w:u w:val="single"/>
              </w:rPr>
            </w:pPr>
            <w:r>
              <w:rPr>
                <w:color w:val="00B050"/>
              </w:rPr>
              <w:t xml:space="preserve">Longer than 4 weeks = </w:t>
            </w:r>
            <w:r>
              <w:rPr>
                <w:b/>
                <w:i/>
                <w:color w:val="00B050"/>
                <w:u w:val="single"/>
              </w:rPr>
              <w:t>Chronic Inflammatory Demyelinating Polyneuropathy</w:t>
            </w:r>
          </w:p>
          <w:p w14:paraId="0C15AED8" w14:textId="77777777" w:rsidR="00A25B1F" w:rsidRPr="00A25B1F" w:rsidRDefault="00A25B1F" w:rsidP="003004E1">
            <w:pPr>
              <w:rPr>
                <w:b/>
                <w:i/>
                <w:color w:val="00B050"/>
                <w:u w:val="single"/>
              </w:rPr>
            </w:pPr>
          </w:p>
          <w:p w14:paraId="454F610F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141FF0B4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4C6EAD50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6F475AB3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11183FA2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4209E100" w14:textId="77777777" w:rsidR="003D369B" w:rsidRPr="008A4F44" w:rsidRDefault="003D369B" w:rsidP="003004E1">
            <w:pPr>
              <w:rPr>
                <w:color w:val="00B050"/>
              </w:rPr>
            </w:pPr>
          </w:p>
          <w:p w14:paraId="10099E69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5C0EDAB7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40E97DA4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5885CA47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1FADED7F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6E7CE398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1855AFB9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2A42FB0A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66A57643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74B6DB0D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25FE8573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30524CD8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605AB98F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138D7A8B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35A2E6EF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458240C1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30FB1577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2B73388B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7E4CFCD1" w14:textId="77777777" w:rsidR="003004E1" w:rsidRPr="008A4F44" w:rsidRDefault="003004E1" w:rsidP="003004E1">
            <w:pPr>
              <w:rPr>
                <w:color w:val="00B050"/>
              </w:rPr>
            </w:pPr>
          </w:p>
          <w:p w14:paraId="222AA53E" w14:textId="77777777" w:rsidR="003004E1" w:rsidRPr="008A4F44" w:rsidRDefault="003004E1" w:rsidP="003004E1">
            <w:pPr>
              <w:rPr>
                <w:color w:val="00B050"/>
              </w:rPr>
            </w:pPr>
          </w:p>
        </w:tc>
      </w:tr>
      <w:tr w:rsidR="003004E1" w:rsidRPr="00CE48E8" w14:paraId="5D0624E1" w14:textId="77777777" w:rsidTr="00C97651">
        <w:tc>
          <w:tcPr>
            <w:tcW w:w="4316" w:type="dxa"/>
          </w:tcPr>
          <w:p w14:paraId="3F312F0E" w14:textId="36E15715" w:rsidR="003004E1" w:rsidRPr="00887104" w:rsidRDefault="003004E1" w:rsidP="003004E1">
            <w:pPr>
              <w:jc w:val="center"/>
              <w:rPr>
                <w:color w:val="ED7D31" w:themeColor="accent2"/>
              </w:rPr>
            </w:pPr>
            <w:r w:rsidRPr="00887104">
              <w:rPr>
                <w:b/>
                <w:color w:val="ED7D31" w:themeColor="accent2"/>
                <w:u w:val="single"/>
              </w:rPr>
              <w:t>MULTIPLE SCLEROSIS</w:t>
            </w:r>
          </w:p>
        </w:tc>
        <w:tc>
          <w:tcPr>
            <w:tcW w:w="4859" w:type="dxa"/>
            <w:gridSpan w:val="2"/>
          </w:tcPr>
          <w:p w14:paraId="260EE472" w14:textId="7A65C86C" w:rsidR="003004E1" w:rsidRPr="008A4F44" w:rsidRDefault="003004E1" w:rsidP="003004E1">
            <w:pPr>
              <w:jc w:val="center"/>
              <w:rPr>
                <w:b/>
                <w:color w:val="0070C0"/>
                <w:u w:val="single"/>
              </w:rPr>
            </w:pPr>
            <w:r w:rsidRPr="008A4F44">
              <w:rPr>
                <w:b/>
                <w:color w:val="0070C0"/>
                <w:u w:val="single"/>
              </w:rPr>
              <w:t>MYASTHENIA GRAVIS</w:t>
            </w:r>
          </w:p>
        </w:tc>
        <w:tc>
          <w:tcPr>
            <w:tcW w:w="4950" w:type="dxa"/>
          </w:tcPr>
          <w:p w14:paraId="245E9EFD" w14:textId="2DC6E347" w:rsidR="003004E1" w:rsidRPr="008A4F44" w:rsidRDefault="003004E1" w:rsidP="003004E1">
            <w:pPr>
              <w:jc w:val="center"/>
              <w:rPr>
                <w:color w:val="00B050"/>
              </w:rPr>
            </w:pPr>
            <w:r w:rsidRPr="008A4F44">
              <w:rPr>
                <w:b/>
                <w:color w:val="00B050"/>
                <w:u w:val="single"/>
              </w:rPr>
              <w:t>GBS</w:t>
            </w:r>
          </w:p>
        </w:tc>
      </w:tr>
      <w:tr w:rsidR="003D369B" w:rsidRPr="00CE48E8" w14:paraId="7D036246" w14:textId="77777777" w:rsidTr="008D757A">
        <w:trPr>
          <w:trHeight w:val="6983"/>
        </w:trPr>
        <w:tc>
          <w:tcPr>
            <w:tcW w:w="4316" w:type="dxa"/>
          </w:tcPr>
          <w:p w14:paraId="618E378A" w14:textId="77777777" w:rsidR="003D369B" w:rsidRPr="00887104" w:rsidRDefault="003D369B" w:rsidP="003D369B">
            <w:pPr>
              <w:rPr>
                <w:b/>
                <w:color w:val="ED7D31" w:themeColor="accent2"/>
                <w:u w:val="single"/>
              </w:rPr>
            </w:pPr>
            <w:r w:rsidRPr="00887104">
              <w:rPr>
                <w:b/>
                <w:color w:val="ED7D31" w:themeColor="accent2"/>
                <w:u w:val="single"/>
              </w:rPr>
              <w:t>Symptoms:</w:t>
            </w:r>
          </w:p>
          <w:p w14:paraId="27F59B1A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b/>
                <w:color w:val="ED7D31" w:themeColor="accent2"/>
              </w:rPr>
              <w:t>Most Common:</w:t>
            </w:r>
            <w:r w:rsidRPr="00887104">
              <w:rPr>
                <w:color w:val="ED7D31" w:themeColor="accent2"/>
              </w:rPr>
              <w:t xml:space="preserve"> Fatigue, pain, spasticity, </w:t>
            </w:r>
          </w:p>
          <w:p w14:paraId="144BF27D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                             ataxia</w:t>
            </w:r>
          </w:p>
          <w:p w14:paraId="40A2682C" w14:textId="77777777" w:rsidR="003D369B" w:rsidRPr="00887104" w:rsidRDefault="003D369B" w:rsidP="003D369B">
            <w:pPr>
              <w:rPr>
                <w:b/>
                <w:color w:val="ED7D31" w:themeColor="accent2"/>
                <w:u w:val="single"/>
              </w:rPr>
            </w:pPr>
          </w:p>
          <w:p w14:paraId="318333C1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b/>
                <w:color w:val="ED7D31" w:themeColor="accent2"/>
                <w:u w:val="single"/>
              </w:rPr>
              <w:t xml:space="preserve">Perimenopausal: </w:t>
            </w:r>
            <w:r w:rsidRPr="00887104">
              <w:rPr>
                <w:color w:val="ED7D31" w:themeColor="accent2"/>
              </w:rPr>
              <w:t>osteoporosis</w:t>
            </w:r>
          </w:p>
          <w:p w14:paraId="11654FCE" w14:textId="77777777" w:rsidR="003D369B" w:rsidRPr="00887104" w:rsidRDefault="003D369B" w:rsidP="003D369B">
            <w:pPr>
              <w:rPr>
                <w:b/>
                <w:color w:val="ED7D31" w:themeColor="accent2"/>
                <w:u w:val="single"/>
              </w:rPr>
            </w:pPr>
          </w:p>
          <w:p w14:paraId="76B33965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b/>
                <w:i/>
                <w:color w:val="ED7D31" w:themeColor="accent2"/>
              </w:rPr>
              <w:t xml:space="preserve">OPTIC: </w:t>
            </w:r>
            <w:r w:rsidRPr="00887104">
              <w:rPr>
                <w:color w:val="ED7D31" w:themeColor="accent2"/>
              </w:rPr>
              <w:t xml:space="preserve">nystagmus, diplopia, strabismus, </w:t>
            </w:r>
          </w:p>
          <w:p w14:paraId="54ADD44C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            total blindness</w:t>
            </w:r>
          </w:p>
          <w:p w14:paraId="2BB64426" w14:textId="77777777" w:rsidR="003D369B" w:rsidRPr="00887104" w:rsidRDefault="003D369B" w:rsidP="003D369B">
            <w:pPr>
              <w:rPr>
                <w:b/>
                <w:i/>
                <w:color w:val="ED7D31" w:themeColor="accent2"/>
              </w:rPr>
            </w:pPr>
          </w:p>
          <w:p w14:paraId="0A6125CC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b/>
                <w:i/>
                <w:color w:val="ED7D31" w:themeColor="accent2"/>
              </w:rPr>
              <w:t xml:space="preserve">Cerebellum: </w:t>
            </w:r>
            <w:r w:rsidRPr="00887104">
              <w:rPr>
                <w:color w:val="ED7D31" w:themeColor="accent2"/>
              </w:rPr>
              <w:t>ataxia, dysarthria, dysphagia</w:t>
            </w:r>
          </w:p>
          <w:p w14:paraId="4BF3BB3B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                       proprioception</w:t>
            </w:r>
          </w:p>
          <w:p w14:paraId="6062A225" w14:textId="77777777" w:rsidR="003D369B" w:rsidRPr="00887104" w:rsidRDefault="003D369B" w:rsidP="003D369B">
            <w:pPr>
              <w:rPr>
                <w:b/>
                <w:i/>
                <w:color w:val="ED7D31" w:themeColor="accent2"/>
              </w:rPr>
            </w:pPr>
          </w:p>
          <w:p w14:paraId="42F34BDE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b/>
                <w:i/>
                <w:color w:val="ED7D31" w:themeColor="accent2"/>
              </w:rPr>
              <w:t xml:space="preserve">Brain Stem: </w:t>
            </w:r>
            <w:r w:rsidRPr="00887104">
              <w:rPr>
                <w:color w:val="ED7D31" w:themeColor="accent2"/>
              </w:rPr>
              <w:t>Respiratory</w:t>
            </w:r>
          </w:p>
          <w:p w14:paraId="0AB2691B" w14:textId="77777777" w:rsidR="003D369B" w:rsidRPr="00887104" w:rsidRDefault="003D369B" w:rsidP="003D369B">
            <w:pPr>
              <w:rPr>
                <w:b/>
                <w:i/>
                <w:color w:val="ED7D31" w:themeColor="accent2"/>
              </w:rPr>
            </w:pPr>
          </w:p>
          <w:p w14:paraId="7976E209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b/>
                <w:i/>
                <w:color w:val="ED7D31" w:themeColor="accent2"/>
              </w:rPr>
              <w:t xml:space="preserve">Sensory: </w:t>
            </w:r>
            <w:r w:rsidRPr="00887104">
              <w:rPr>
                <w:color w:val="ED7D31" w:themeColor="accent2"/>
              </w:rPr>
              <w:t xml:space="preserve">Heat sensitivity, intentional </w:t>
            </w:r>
          </w:p>
          <w:p w14:paraId="60CA5A12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                Tremors, numbness, tingling,</w:t>
            </w:r>
          </w:p>
          <w:p w14:paraId="4DEE4678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                hyperalgia</w:t>
            </w:r>
          </w:p>
          <w:p w14:paraId="491252F1" w14:textId="77777777" w:rsidR="003D369B" w:rsidRPr="00887104" w:rsidRDefault="003D369B" w:rsidP="003D369B">
            <w:pPr>
              <w:rPr>
                <w:b/>
                <w:i/>
                <w:color w:val="ED7D31" w:themeColor="accent2"/>
              </w:rPr>
            </w:pPr>
          </w:p>
          <w:p w14:paraId="5F04D039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b/>
                <w:i/>
                <w:color w:val="ED7D31" w:themeColor="accent2"/>
              </w:rPr>
              <w:t xml:space="preserve">Bowel Bladder: </w:t>
            </w:r>
            <w:r w:rsidRPr="00887104">
              <w:rPr>
                <w:color w:val="ED7D31" w:themeColor="accent2"/>
              </w:rPr>
              <w:t xml:space="preserve">incontinence, urinary </w:t>
            </w:r>
          </w:p>
          <w:p w14:paraId="56B51164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                            retention, constipation,  </w:t>
            </w:r>
          </w:p>
          <w:p w14:paraId="7B691EBD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                            diarrhea</w:t>
            </w:r>
          </w:p>
          <w:p w14:paraId="0ACD2AB4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</w:tc>
        <w:tc>
          <w:tcPr>
            <w:tcW w:w="4859" w:type="dxa"/>
            <w:gridSpan w:val="2"/>
          </w:tcPr>
          <w:p w14:paraId="7BEC008C" w14:textId="77777777" w:rsidR="003D369B" w:rsidRPr="008A4F44" w:rsidRDefault="003D369B" w:rsidP="003D369B">
            <w:pPr>
              <w:rPr>
                <w:b/>
                <w:color w:val="0070C0"/>
                <w:u w:val="single"/>
              </w:rPr>
            </w:pPr>
            <w:r w:rsidRPr="008A4F44">
              <w:rPr>
                <w:b/>
                <w:color w:val="0070C0"/>
                <w:u w:val="single"/>
              </w:rPr>
              <w:t>Symptoms:</w:t>
            </w:r>
          </w:p>
          <w:p w14:paraId="27DDEDCD" w14:textId="7FF06876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Bulbar symptoms (</w:t>
            </w:r>
            <w:r w:rsidR="005674D5" w:rsidRPr="008A4F44">
              <w:rPr>
                <w:color w:val="0070C0"/>
              </w:rPr>
              <w:t>muscles in neck</w:t>
            </w:r>
            <w:r w:rsidRPr="008A4F44">
              <w:rPr>
                <w:color w:val="0070C0"/>
              </w:rPr>
              <w:t>)</w:t>
            </w:r>
          </w:p>
          <w:p w14:paraId="3F84AA42" w14:textId="77777777" w:rsidR="00771C33" w:rsidRPr="008A4F44" w:rsidRDefault="00771C33" w:rsidP="005674D5">
            <w:pPr>
              <w:pStyle w:val="ListParagraph"/>
              <w:numPr>
                <w:ilvl w:val="0"/>
                <w:numId w:val="1"/>
              </w:numPr>
              <w:rPr>
                <w:color w:val="0070C0"/>
              </w:rPr>
            </w:pPr>
            <w:r w:rsidRPr="008A4F44">
              <w:rPr>
                <w:color w:val="0070C0"/>
              </w:rPr>
              <w:t>no gag reflex</w:t>
            </w:r>
          </w:p>
          <w:p w14:paraId="005DD860" w14:textId="77777777" w:rsidR="00771C33" w:rsidRPr="008A4F44" w:rsidRDefault="00771C33" w:rsidP="00771C33">
            <w:pPr>
              <w:pStyle w:val="ListParagraph"/>
              <w:numPr>
                <w:ilvl w:val="0"/>
                <w:numId w:val="1"/>
              </w:numPr>
              <w:rPr>
                <w:color w:val="0070C0"/>
              </w:rPr>
            </w:pPr>
            <w:r w:rsidRPr="008A4F44">
              <w:rPr>
                <w:color w:val="0070C0"/>
              </w:rPr>
              <w:t>dysphagia</w:t>
            </w:r>
          </w:p>
          <w:p w14:paraId="21A61D20" w14:textId="34029CDE" w:rsidR="00771C33" w:rsidRPr="008A4F44" w:rsidRDefault="00771C33" w:rsidP="00771C33">
            <w:pPr>
              <w:pStyle w:val="ListParagraph"/>
              <w:numPr>
                <w:ilvl w:val="0"/>
                <w:numId w:val="1"/>
              </w:numPr>
              <w:rPr>
                <w:color w:val="0070C0"/>
              </w:rPr>
            </w:pPr>
            <w:r w:rsidRPr="008A4F44">
              <w:rPr>
                <w:color w:val="0070C0"/>
              </w:rPr>
              <w:t>dysarthria</w:t>
            </w:r>
          </w:p>
          <w:p w14:paraId="39DB0045" w14:textId="77777777" w:rsidR="00771C33" w:rsidRPr="008A4F44" w:rsidRDefault="00771C33" w:rsidP="005674D5">
            <w:pPr>
              <w:pStyle w:val="ListParagraph"/>
              <w:numPr>
                <w:ilvl w:val="0"/>
                <w:numId w:val="1"/>
              </w:numPr>
              <w:rPr>
                <w:color w:val="0070C0"/>
              </w:rPr>
            </w:pPr>
            <w:r w:rsidRPr="008A4F44">
              <w:rPr>
                <w:color w:val="0070C0"/>
              </w:rPr>
              <w:t>nasal regurgitation</w:t>
            </w:r>
          </w:p>
          <w:p w14:paraId="6348CF95" w14:textId="5670F295" w:rsidR="00771C33" w:rsidRPr="008A4F44" w:rsidRDefault="00771C33" w:rsidP="005674D5">
            <w:pPr>
              <w:pStyle w:val="ListParagraph"/>
              <w:numPr>
                <w:ilvl w:val="0"/>
                <w:numId w:val="1"/>
              </w:numPr>
              <w:rPr>
                <w:color w:val="0070C0"/>
              </w:rPr>
            </w:pPr>
            <w:r w:rsidRPr="008A4F44">
              <w:rPr>
                <w:color w:val="0070C0"/>
              </w:rPr>
              <w:t>dysphonia (laryngeal involvement)</w:t>
            </w:r>
          </w:p>
          <w:p w14:paraId="07F89D87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Respiratory</w:t>
            </w:r>
          </w:p>
          <w:p w14:paraId="67C00587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Ptosis</w:t>
            </w:r>
          </w:p>
          <w:p w14:paraId="4CA102CE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Heat Sensitivity</w:t>
            </w:r>
          </w:p>
          <w:p w14:paraId="57F56EDA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Fatigue</w:t>
            </w:r>
          </w:p>
          <w:p w14:paraId="7DAA8F1D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Bland Facial expression</w:t>
            </w:r>
          </w:p>
          <w:p w14:paraId="13413749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Diplopia</w:t>
            </w:r>
          </w:p>
          <w:p w14:paraId="47F2A6CA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color w:val="0070C0"/>
              </w:rPr>
              <w:t>Facial paralysis</w:t>
            </w:r>
          </w:p>
          <w:p w14:paraId="6293053D" w14:textId="77777777" w:rsidR="003D369B" w:rsidRPr="008A4F44" w:rsidRDefault="003D369B" w:rsidP="003D369B">
            <w:pPr>
              <w:rPr>
                <w:color w:val="0070C0"/>
              </w:rPr>
            </w:pPr>
          </w:p>
          <w:p w14:paraId="3D3CDD63" w14:textId="77777777" w:rsidR="003004E1" w:rsidRPr="008A4F44" w:rsidRDefault="003004E1" w:rsidP="003D369B">
            <w:pPr>
              <w:rPr>
                <w:color w:val="0070C0"/>
              </w:rPr>
            </w:pPr>
          </w:p>
          <w:p w14:paraId="5A91AAB7" w14:textId="64FEA6EF" w:rsidR="003004E1" w:rsidRPr="008A4F44" w:rsidRDefault="003004E1" w:rsidP="003D369B">
            <w:pPr>
              <w:rPr>
                <w:color w:val="0070C0"/>
              </w:rPr>
            </w:pPr>
          </w:p>
          <w:p w14:paraId="55601BA7" w14:textId="77777777" w:rsidR="003004E1" w:rsidRPr="008A4F44" w:rsidRDefault="003004E1" w:rsidP="003D369B">
            <w:pPr>
              <w:rPr>
                <w:color w:val="0070C0"/>
              </w:rPr>
            </w:pPr>
          </w:p>
          <w:p w14:paraId="77D5B621" w14:textId="77777777" w:rsidR="003004E1" w:rsidRPr="008A4F44" w:rsidRDefault="003004E1" w:rsidP="003004E1">
            <w:pPr>
              <w:rPr>
                <w:color w:val="0070C0"/>
              </w:rPr>
            </w:pPr>
          </w:p>
          <w:p w14:paraId="42B4B94A" w14:textId="77777777" w:rsidR="003004E1" w:rsidRPr="008A4F44" w:rsidRDefault="003004E1" w:rsidP="003004E1">
            <w:pPr>
              <w:rPr>
                <w:color w:val="0070C0"/>
              </w:rPr>
            </w:pPr>
          </w:p>
          <w:p w14:paraId="53B2DEDA" w14:textId="77777777" w:rsidR="003004E1" w:rsidRPr="008A4F44" w:rsidRDefault="003004E1" w:rsidP="003004E1">
            <w:pPr>
              <w:rPr>
                <w:color w:val="0070C0"/>
              </w:rPr>
            </w:pPr>
          </w:p>
          <w:p w14:paraId="264F4B8D" w14:textId="77777777" w:rsidR="003004E1" w:rsidRPr="008A4F44" w:rsidRDefault="003004E1" w:rsidP="003004E1">
            <w:pPr>
              <w:rPr>
                <w:color w:val="0070C0"/>
              </w:rPr>
            </w:pPr>
          </w:p>
          <w:p w14:paraId="13D1BA6E" w14:textId="77777777" w:rsidR="003004E1" w:rsidRPr="008A4F44" w:rsidRDefault="003004E1" w:rsidP="003004E1">
            <w:pPr>
              <w:rPr>
                <w:color w:val="0070C0"/>
              </w:rPr>
            </w:pPr>
          </w:p>
          <w:p w14:paraId="7607D359" w14:textId="77777777" w:rsidR="003004E1" w:rsidRPr="008A4F44" w:rsidRDefault="003004E1" w:rsidP="003004E1">
            <w:pPr>
              <w:rPr>
                <w:color w:val="0070C0"/>
              </w:rPr>
            </w:pPr>
          </w:p>
          <w:p w14:paraId="3A6E1905" w14:textId="77777777" w:rsidR="003004E1" w:rsidRPr="008A4F44" w:rsidRDefault="003004E1" w:rsidP="003004E1">
            <w:pPr>
              <w:rPr>
                <w:color w:val="0070C0"/>
              </w:rPr>
            </w:pPr>
          </w:p>
          <w:p w14:paraId="42E71DE3" w14:textId="77777777" w:rsidR="003004E1" w:rsidRPr="008A4F44" w:rsidRDefault="003004E1" w:rsidP="003004E1">
            <w:pPr>
              <w:rPr>
                <w:color w:val="0070C0"/>
              </w:rPr>
            </w:pPr>
          </w:p>
          <w:p w14:paraId="38BBA67C" w14:textId="77777777" w:rsidR="003004E1" w:rsidRPr="008A4F44" w:rsidRDefault="003004E1" w:rsidP="003004E1">
            <w:pPr>
              <w:rPr>
                <w:color w:val="0070C0"/>
              </w:rPr>
            </w:pPr>
          </w:p>
          <w:p w14:paraId="0FAE782F" w14:textId="77777777" w:rsidR="003004E1" w:rsidRPr="008A4F44" w:rsidRDefault="003004E1" w:rsidP="003004E1">
            <w:pPr>
              <w:rPr>
                <w:color w:val="0070C0"/>
              </w:rPr>
            </w:pPr>
          </w:p>
          <w:p w14:paraId="185719B6" w14:textId="518779FF" w:rsidR="003004E1" w:rsidRPr="008A4F44" w:rsidRDefault="003004E1" w:rsidP="003004E1">
            <w:pPr>
              <w:tabs>
                <w:tab w:val="left" w:pos="1622"/>
              </w:tabs>
              <w:rPr>
                <w:color w:val="0070C0"/>
              </w:rPr>
            </w:pPr>
          </w:p>
        </w:tc>
        <w:tc>
          <w:tcPr>
            <w:tcW w:w="4950" w:type="dxa"/>
          </w:tcPr>
          <w:p w14:paraId="214F23AC" w14:textId="77777777" w:rsidR="003D369B" w:rsidRPr="008A4F44" w:rsidRDefault="003D369B" w:rsidP="003D369B">
            <w:pPr>
              <w:rPr>
                <w:b/>
                <w:color w:val="00B050"/>
                <w:u w:val="single"/>
              </w:rPr>
            </w:pPr>
            <w:r w:rsidRPr="008A4F44">
              <w:rPr>
                <w:b/>
                <w:color w:val="00B050"/>
                <w:u w:val="single"/>
              </w:rPr>
              <w:t>Symptoms:</w:t>
            </w:r>
          </w:p>
          <w:p w14:paraId="74183441" w14:textId="77777777" w:rsidR="003D369B" w:rsidRPr="008A4F44" w:rsidRDefault="003D369B" w:rsidP="003D369B">
            <w:pPr>
              <w:rPr>
                <w:color w:val="00B050"/>
              </w:rPr>
            </w:pPr>
            <w:r w:rsidRPr="008A4F44">
              <w:rPr>
                <w:color w:val="00B050"/>
              </w:rPr>
              <w:t>Bulbar weakness</w:t>
            </w:r>
          </w:p>
          <w:p w14:paraId="5F999959" w14:textId="77777777" w:rsidR="003D369B" w:rsidRPr="008A4F44" w:rsidRDefault="003D369B" w:rsidP="003D369B">
            <w:pPr>
              <w:rPr>
                <w:color w:val="00B050"/>
              </w:rPr>
            </w:pPr>
            <w:r w:rsidRPr="008A4F44">
              <w:rPr>
                <w:color w:val="00B050"/>
              </w:rPr>
              <w:t>Respiratory</w:t>
            </w:r>
          </w:p>
          <w:p w14:paraId="229CCF5D" w14:textId="1B774D4A" w:rsidR="003D369B" w:rsidRPr="008A4F44" w:rsidRDefault="003D369B" w:rsidP="003D369B">
            <w:pPr>
              <w:rPr>
                <w:color w:val="00B050"/>
              </w:rPr>
            </w:pPr>
            <w:r w:rsidRPr="008A4F44">
              <w:rPr>
                <w:color w:val="00B050"/>
              </w:rPr>
              <w:t>Bulbar Symptoms (vagus</w:t>
            </w:r>
            <w:r w:rsidR="00382BBD">
              <w:rPr>
                <w:color w:val="00B050"/>
              </w:rPr>
              <w:t xml:space="preserve"> #5</w:t>
            </w:r>
            <w:r w:rsidRPr="008A4F44">
              <w:rPr>
                <w:color w:val="00B050"/>
              </w:rPr>
              <w:t xml:space="preserve"> </w:t>
            </w:r>
            <w:r w:rsidR="0075745E">
              <w:rPr>
                <w:color w:val="00B050"/>
              </w:rPr>
              <w:t>&amp; glossopharyngeal</w:t>
            </w:r>
            <w:r w:rsidR="00382BBD">
              <w:rPr>
                <w:color w:val="00B050"/>
              </w:rPr>
              <w:t xml:space="preserve"> #4</w:t>
            </w:r>
            <w:r w:rsidR="0075745E">
              <w:rPr>
                <w:color w:val="00B050"/>
              </w:rPr>
              <w:t xml:space="preserve"> </w:t>
            </w:r>
            <w:r w:rsidRPr="008A4F44">
              <w:rPr>
                <w:color w:val="00B050"/>
              </w:rPr>
              <w:t>nerve)</w:t>
            </w:r>
          </w:p>
          <w:p w14:paraId="74CBE911" w14:textId="77777777" w:rsidR="003D369B" w:rsidRPr="008A4F44" w:rsidRDefault="003D369B" w:rsidP="003D369B">
            <w:pPr>
              <w:rPr>
                <w:color w:val="00B050"/>
              </w:rPr>
            </w:pPr>
          </w:p>
          <w:p w14:paraId="4DB9198D" w14:textId="77777777" w:rsidR="003D369B" w:rsidRPr="008A4F44" w:rsidRDefault="003D369B" w:rsidP="003D369B">
            <w:pPr>
              <w:rPr>
                <w:color w:val="00B050"/>
              </w:rPr>
            </w:pPr>
          </w:p>
          <w:p w14:paraId="5116111C" w14:textId="599990F5" w:rsidR="003D369B" w:rsidRPr="008A4F44" w:rsidRDefault="003D369B" w:rsidP="003D369B">
            <w:pPr>
              <w:rPr>
                <w:color w:val="00B050"/>
              </w:rPr>
            </w:pPr>
            <w:r w:rsidRPr="008A4F44">
              <w:rPr>
                <w:b/>
                <w:color w:val="00B050"/>
              </w:rPr>
              <w:t xml:space="preserve">OPTIC: </w:t>
            </w:r>
            <w:r w:rsidRPr="008A4F44">
              <w:rPr>
                <w:color w:val="00B050"/>
              </w:rPr>
              <w:t>total blindness</w:t>
            </w:r>
            <w:r w:rsidR="00575A56" w:rsidRPr="008A4F44">
              <w:rPr>
                <w:color w:val="00B050"/>
              </w:rPr>
              <w:t>, extraocular eye movements</w:t>
            </w:r>
          </w:p>
          <w:p w14:paraId="569B45AC" w14:textId="77777777" w:rsidR="003D369B" w:rsidRPr="008A4F44" w:rsidRDefault="003D369B" w:rsidP="003D369B">
            <w:pPr>
              <w:rPr>
                <w:color w:val="00B050"/>
              </w:rPr>
            </w:pPr>
          </w:p>
          <w:p w14:paraId="1DCCC3E8" w14:textId="77777777" w:rsidR="003D369B" w:rsidRDefault="003D369B" w:rsidP="003D369B">
            <w:pPr>
              <w:rPr>
                <w:color w:val="00B050"/>
              </w:rPr>
            </w:pPr>
            <w:r w:rsidRPr="008A4F44">
              <w:rPr>
                <w:b/>
                <w:color w:val="00B050"/>
              </w:rPr>
              <w:t xml:space="preserve">Vagus Nerve: </w:t>
            </w:r>
            <w:r w:rsidRPr="008A4F44">
              <w:rPr>
                <w:color w:val="00B050"/>
              </w:rPr>
              <w:t>Autonomic dysfunction (cardio)</w:t>
            </w:r>
          </w:p>
          <w:p w14:paraId="0E6514EB" w14:textId="77777777" w:rsidR="00194C0A" w:rsidRPr="008A4F44" w:rsidRDefault="00194C0A" w:rsidP="00194C0A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b/>
                <w:color w:val="00B050"/>
              </w:rPr>
              <w:t>HYPER</w:t>
            </w:r>
            <w:r w:rsidRPr="008A4F44">
              <w:rPr>
                <w:color w:val="00B050"/>
              </w:rPr>
              <w:t>tension</w:t>
            </w:r>
          </w:p>
          <w:p w14:paraId="56E023AE" w14:textId="77777777" w:rsidR="00194C0A" w:rsidRPr="008A4F44" w:rsidRDefault="00194C0A" w:rsidP="00194C0A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color w:val="00B050"/>
              </w:rPr>
              <w:t>Tachy/Brady</w:t>
            </w:r>
          </w:p>
          <w:p w14:paraId="6FC5BFC5" w14:textId="77777777" w:rsidR="00194C0A" w:rsidRPr="008A4F44" w:rsidRDefault="00194C0A" w:rsidP="00194C0A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color w:val="00B050"/>
              </w:rPr>
              <w:t>Orthostatic Hypotension</w:t>
            </w:r>
          </w:p>
          <w:p w14:paraId="5FC536A4" w14:textId="1CC0C0B7" w:rsidR="00194C0A" w:rsidRDefault="00194C0A" w:rsidP="00194C0A">
            <w:pPr>
              <w:rPr>
                <w:color w:val="00B050"/>
              </w:rPr>
            </w:pPr>
          </w:p>
          <w:p w14:paraId="262956AB" w14:textId="1AEE9319" w:rsidR="00194C0A" w:rsidRPr="00194C0A" w:rsidRDefault="00194C0A" w:rsidP="00194C0A">
            <w:pPr>
              <w:rPr>
                <w:color w:val="00B050"/>
              </w:rPr>
            </w:pPr>
            <w:r>
              <w:rPr>
                <w:color w:val="00B050"/>
              </w:rPr>
              <w:t>--------------------------------------------------------------</w:t>
            </w:r>
          </w:p>
          <w:p w14:paraId="577A1BF8" w14:textId="77777777" w:rsidR="003D369B" w:rsidRPr="008A4F44" w:rsidRDefault="003D369B" w:rsidP="003D369B">
            <w:pPr>
              <w:rPr>
                <w:color w:val="00B050"/>
              </w:rPr>
            </w:pPr>
          </w:p>
          <w:p w14:paraId="028FE3A5" w14:textId="77777777" w:rsidR="003D369B" w:rsidRDefault="00194C0A" w:rsidP="003D369B">
            <w:pPr>
              <w:rPr>
                <w:color w:val="00B050"/>
              </w:rPr>
            </w:pPr>
            <w:r>
              <w:rPr>
                <w:color w:val="00B050"/>
              </w:rPr>
              <w:t>Other Symptoms:</w:t>
            </w:r>
          </w:p>
          <w:p w14:paraId="4D8DE9AB" w14:textId="77777777" w:rsidR="00194C0A" w:rsidRPr="008A4F44" w:rsidRDefault="00194C0A" w:rsidP="003D369B">
            <w:pPr>
              <w:rPr>
                <w:color w:val="00B050"/>
              </w:rPr>
            </w:pPr>
          </w:p>
          <w:p w14:paraId="651CEFA8" w14:textId="0FDD3D6E" w:rsidR="003D369B" w:rsidRPr="008A4F44" w:rsidRDefault="003D369B" w:rsidP="00827720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color w:val="00B050"/>
              </w:rPr>
              <w:t>Paresthesia</w:t>
            </w:r>
          </w:p>
          <w:p w14:paraId="735AF60B" w14:textId="77777777" w:rsidR="00575A56" w:rsidRPr="008A4F44" w:rsidRDefault="00575A56" w:rsidP="00827720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color w:val="00B050"/>
              </w:rPr>
              <w:t>Pain (worse at night)</w:t>
            </w:r>
          </w:p>
          <w:p w14:paraId="039E0B8C" w14:textId="77777777" w:rsidR="00575A56" w:rsidRPr="008A4F44" w:rsidRDefault="00575A56" w:rsidP="00827720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color w:val="00B050"/>
              </w:rPr>
              <w:t>Absent bowel and bladder function</w:t>
            </w:r>
          </w:p>
          <w:p w14:paraId="7BF133A8" w14:textId="77777777" w:rsidR="002E11EF" w:rsidRDefault="003D369B" w:rsidP="002E11EF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color w:val="00B050"/>
              </w:rPr>
              <w:t>Hyporeflexia and weakness can progress to TETRAPLEGIA</w:t>
            </w:r>
          </w:p>
          <w:p w14:paraId="386104D6" w14:textId="75F1AA15" w:rsidR="002E11EF" w:rsidRDefault="002E11EF" w:rsidP="002E11EF">
            <w:pPr>
              <w:rPr>
                <w:color w:val="00B050"/>
              </w:rPr>
            </w:pPr>
            <w:r>
              <w:rPr>
                <w:color w:val="00B050"/>
              </w:rPr>
              <w:t>---------------------------------------------------------------</w:t>
            </w:r>
          </w:p>
          <w:p w14:paraId="0ECC23E5" w14:textId="77777777" w:rsidR="00AD2101" w:rsidRDefault="00AD2101" w:rsidP="002E11EF">
            <w:pPr>
              <w:rPr>
                <w:color w:val="70AD47" w:themeColor="accent6"/>
              </w:rPr>
            </w:pPr>
          </w:p>
          <w:p w14:paraId="4889BFB7" w14:textId="77777777" w:rsidR="00EC1920" w:rsidRDefault="00EC1920" w:rsidP="002E11EF">
            <w:pPr>
              <w:rPr>
                <w:color w:val="70AD47" w:themeColor="accent6"/>
              </w:rPr>
            </w:pPr>
          </w:p>
          <w:p w14:paraId="678C99CF" w14:textId="77777777" w:rsidR="00EC1920" w:rsidRDefault="00EC1920" w:rsidP="002E11EF">
            <w:pPr>
              <w:rPr>
                <w:color w:val="70AD47" w:themeColor="accent6"/>
              </w:rPr>
            </w:pPr>
          </w:p>
          <w:p w14:paraId="17F57B3C" w14:textId="77777777" w:rsidR="00EC1920" w:rsidRDefault="00EC1920" w:rsidP="002E11EF">
            <w:pPr>
              <w:rPr>
                <w:color w:val="70AD47" w:themeColor="accent6"/>
              </w:rPr>
            </w:pPr>
          </w:p>
          <w:p w14:paraId="3F8568E4" w14:textId="77777777" w:rsidR="00EC1920" w:rsidRDefault="00EC1920" w:rsidP="002E11EF">
            <w:pPr>
              <w:rPr>
                <w:color w:val="70AD47" w:themeColor="accent6"/>
              </w:rPr>
            </w:pPr>
          </w:p>
          <w:p w14:paraId="7C15C03A" w14:textId="77777777" w:rsidR="00EC1920" w:rsidRDefault="00EC1920" w:rsidP="002E11EF">
            <w:pPr>
              <w:rPr>
                <w:color w:val="70AD47" w:themeColor="accent6"/>
              </w:rPr>
            </w:pPr>
          </w:p>
          <w:p w14:paraId="697C6342" w14:textId="77777777" w:rsidR="00EC1920" w:rsidRDefault="00EC1920" w:rsidP="002E11EF">
            <w:pPr>
              <w:rPr>
                <w:color w:val="70AD47" w:themeColor="accent6"/>
              </w:rPr>
            </w:pPr>
          </w:p>
          <w:p w14:paraId="63F8D449" w14:textId="77777777" w:rsidR="00EC1920" w:rsidRDefault="00EC1920" w:rsidP="002E11EF">
            <w:pPr>
              <w:rPr>
                <w:color w:val="70AD47" w:themeColor="accent6"/>
              </w:rPr>
            </w:pPr>
          </w:p>
          <w:p w14:paraId="5BF4D148" w14:textId="77777777" w:rsidR="00EC1920" w:rsidRDefault="00EC1920" w:rsidP="002E11EF">
            <w:pPr>
              <w:rPr>
                <w:color w:val="70AD47" w:themeColor="accent6"/>
              </w:rPr>
            </w:pPr>
          </w:p>
          <w:p w14:paraId="5316CB5C" w14:textId="0CD209D4" w:rsidR="00EC1920" w:rsidRPr="002E11EF" w:rsidRDefault="00EC1920" w:rsidP="002E11EF">
            <w:pPr>
              <w:rPr>
                <w:color w:val="70AD47" w:themeColor="accent6"/>
              </w:rPr>
            </w:pPr>
          </w:p>
        </w:tc>
      </w:tr>
      <w:tr w:rsidR="003D369B" w:rsidRPr="00CE48E8" w14:paraId="53BBF1F6" w14:textId="77777777" w:rsidTr="003D369B">
        <w:tc>
          <w:tcPr>
            <w:tcW w:w="4316" w:type="dxa"/>
          </w:tcPr>
          <w:p w14:paraId="52B39377" w14:textId="744C8799" w:rsidR="003D369B" w:rsidRPr="00887104" w:rsidRDefault="008D757A" w:rsidP="008D757A">
            <w:pPr>
              <w:jc w:val="center"/>
              <w:rPr>
                <w:b/>
                <w:color w:val="ED7D31" w:themeColor="accent2"/>
                <w:u w:val="single"/>
              </w:rPr>
            </w:pPr>
            <w:r w:rsidRPr="00887104">
              <w:rPr>
                <w:b/>
                <w:color w:val="ED7D31" w:themeColor="accent2"/>
                <w:u w:val="single"/>
              </w:rPr>
              <w:t>MULTIPLE SCLEROSIS</w:t>
            </w:r>
          </w:p>
        </w:tc>
        <w:tc>
          <w:tcPr>
            <w:tcW w:w="4859" w:type="dxa"/>
            <w:gridSpan w:val="2"/>
          </w:tcPr>
          <w:p w14:paraId="4E2D1DA3" w14:textId="0D9D41F7" w:rsidR="003D369B" w:rsidRPr="008A4F44" w:rsidRDefault="008D757A" w:rsidP="008D757A">
            <w:pPr>
              <w:jc w:val="center"/>
              <w:rPr>
                <w:b/>
                <w:color w:val="0070C0"/>
                <w:u w:val="single"/>
              </w:rPr>
            </w:pPr>
            <w:r w:rsidRPr="008A4F44">
              <w:rPr>
                <w:b/>
                <w:color w:val="0070C0"/>
                <w:u w:val="single"/>
              </w:rPr>
              <w:t>MYASTHENIA GRAVIS</w:t>
            </w:r>
          </w:p>
        </w:tc>
        <w:tc>
          <w:tcPr>
            <w:tcW w:w="4950" w:type="dxa"/>
          </w:tcPr>
          <w:p w14:paraId="33D6D526" w14:textId="64F8691C" w:rsidR="003D369B" w:rsidRPr="008A4F44" w:rsidRDefault="008D757A" w:rsidP="008D757A">
            <w:pPr>
              <w:jc w:val="center"/>
              <w:rPr>
                <w:b/>
                <w:color w:val="00B050"/>
                <w:u w:val="single"/>
              </w:rPr>
            </w:pPr>
            <w:r w:rsidRPr="008A4F44">
              <w:rPr>
                <w:b/>
                <w:color w:val="00B050"/>
                <w:u w:val="single"/>
              </w:rPr>
              <w:t>GBS</w:t>
            </w:r>
          </w:p>
        </w:tc>
      </w:tr>
      <w:tr w:rsidR="003D369B" w:rsidRPr="00CE48E8" w14:paraId="6F0F1EC3" w14:textId="77777777" w:rsidTr="001D153B">
        <w:trPr>
          <w:trHeight w:val="350"/>
        </w:trPr>
        <w:tc>
          <w:tcPr>
            <w:tcW w:w="4316" w:type="dxa"/>
          </w:tcPr>
          <w:p w14:paraId="6C3E5E6E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b/>
                <w:color w:val="ED7D31" w:themeColor="accent2"/>
                <w:u w:val="single"/>
              </w:rPr>
              <w:t xml:space="preserve">Medications: </w:t>
            </w:r>
            <w:r w:rsidRPr="00887104">
              <w:rPr>
                <w:color w:val="ED7D31" w:themeColor="accent2"/>
              </w:rPr>
              <w:t>EFFECTIVE IN RR</w:t>
            </w:r>
          </w:p>
          <w:p w14:paraId="2FB989AA" w14:textId="77777777" w:rsidR="003D369B" w:rsidRPr="00887104" w:rsidRDefault="003D369B" w:rsidP="003D369B">
            <w:pPr>
              <w:rPr>
                <w:b/>
                <w:color w:val="ED7D31" w:themeColor="accent2"/>
                <w:u w:val="single"/>
              </w:rPr>
            </w:pPr>
          </w:p>
          <w:p w14:paraId="7BE30137" w14:textId="77777777" w:rsidR="003D369B" w:rsidRPr="00887104" w:rsidRDefault="003D369B" w:rsidP="003D369B">
            <w:pPr>
              <w:rPr>
                <w:b/>
                <w:i/>
                <w:color w:val="ED7D31" w:themeColor="accent2"/>
              </w:rPr>
            </w:pPr>
            <w:r w:rsidRPr="00887104">
              <w:rPr>
                <w:b/>
                <w:i/>
                <w:color w:val="ED7D31" w:themeColor="accent2"/>
              </w:rPr>
              <w:t>Flu-like symptoms</w:t>
            </w:r>
          </w:p>
          <w:p w14:paraId="4EB29F9A" w14:textId="60D3C3D4" w:rsidR="003D369B" w:rsidRPr="00887104" w:rsidRDefault="00695474" w:rsidP="003D369B">
            <w:pPr>
              <w:rPr>
                <w:b/>
                <w:i/>
                <w:color w:val="ED7D31" w:themeColor="accent2"/>
              </w:rPr>
            </w:pPr>
            <w:r w:rsidRPr="00695474">
              <w:rPr>
                <w:b/>
                <w:i/>
                <w:color w:val="ED7D31" w:themeColor="accent2"/>
                <w:highlight w:val="yellow"/>
              </w:rPr>
              <w:t>START THESE MEDS EARLY!!!!</w:t>
            </w:r>
            <w:r w:rsidR="003D369B" w:rsidRPr="00887104">
              <w:rPr>
                <w:b/>
                <w:i/>
                <w:color w:val="ED7D31" w:themeColor="accent2"/>
              </w:rPr>
              <w:t xml:space="preserve"> </w:t>
            </w:r>
          </w:p>
          <w:p w14:paraId="35A1C444" w14:textId="77777777" w:rsidR="003D369B" w:rsidRPr="00887104" w:rsidRDefault="003D369B" w:rsidP="003D369B">
            <w:pPr>
              <w:rPr>
                <w:b/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Interferon beta 1a </w:t>
            </w:r>
            <w:r w:rsidRPr="00887104">
              <w:rPr>
                <w:b/>
                <w:color w:val="ED7D31" w:themeColor="accent2"/>
              </w:rPr>
              <w:t>REBIF</w:t>
            </w:r>
          </w:p>
          <w:p w14:paraId="19F33F12" w14:textId="77777777" w:rsidR="003D369B" w:rsidRPr="00887104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Subcut every other day</w:t>
            </w:r>
          </w:p>
          <w:p w14:paraId="23C74B44" w14:textId="77777777" w:rsidR="003D369B" w:rsidRPr="00887104" w:rsidRDefault="003D369B" w:rsidP="003D369B">
            <w:pPr>
              <w:rPr>
                <w:b/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Interferon beta 1a </w:t>
            </w:r>
            <w:r w:rsidRPr="00887104">
              <w:rPr>
                <w:b/>
                <w:color w:val="ED7D31" w:themeColor="accent2"/>
              </w:rPr>
              <w:t>AVONEX</w:t>
            </w:r>
          </w:p>
          <w:p w14:paraId="2F9F2C3F" w14:textId="77777777" w:rsidR="003D369B" w:rsidRPr="00887104" w:rsidRDefault="003D369B" w:rsidP="003D369B">
            <w:pPr>
              <w:pStyle w:val="ListParagraph"/>
              <w:numPr>
                <w:ilvl w:val="0"/>
                <w:numId w:val="1"/>
              </w:numPr>
              <w:rPr>
                <w:b/>
                <w:color w:val="ED7D31" w:themeColor="accent2"/>
              </w:rPr>
            </w:pPr>
            <w:r w:rsidRPr="00887104">
              <w:rPr>
                <w:color w:val="ED7D31" w:themeColor="accent2"/>
              </w:rPr>
              <w:t>IM once a week</w:t>
            </w:r>
          </w:p>
          <w:p w14:paraId="08713DBD" w14:textId="77777777" w:rsidR="003D369B" w:rsidRPr="00887104" w:rsidRDefault="003D369B" w:rsidP="003D369B">
            <w:pPr>
              <w:rPr>
                <w:b/>
                <w:color w:val="ED7D31" w:themeColor="accent2"/>
              </w:rPr>
            </w:pPr>
            <w:r w:rsidRPr="00887104">
              <w:rPr>
                <w:color w:val="ED7D31" w:themeColor="accent2"/>
              </w:rPr>
              <w:t>Interferon beta 1b</w:t>
            </w:r>
            <w:r w:rsidRPr="00887104">
              <w:rPr>
                <w:b/>
                <w:color w:val="ED7D31" w:themeColor="accent2"/>
              </w:rPr>
              <w:t xml:space="preserve"> BETASERON</w:t>
            </w:r>
          </w:p>
          <w:p w14:paraId="7B5A2EC2" w14:textId="77777777" w:rsidR="003D369B" w:rsidRPr="00887104" w:rsidRDefault="003D369B" w:rsidP="003D369B">
            <w:pPr>
              <w:pStyle w:val="ListParagraph"/>
              <w:numPr>
                <w:ilvl w:val="0"/>
                <w:numId w:val="1"/>
              </w:numPr>
              <w:rPr>
                <w:b/>
                <w:color w:val="ED7D31" w:themeColor="accent2"/>
              </w:rPr>
            </w:pPr>
            <w:r w:rsidRPr="00887104">
              <w:rPr>
                <w:color w:val="ED7D31" w:themeColor="accent2"/>
              </w:rPr>
              <w:t>Subcut every other day</w:t>
            </w:r>
          </w:p>
          <w:p w14:paraId="4DC0C408" w14:textId="77777777" w:rsidR="003D369B" w:rsidRPr="00887104" w:rsidRDefault="003D369B" w:rsidP="003D369B">
            <w:pPr>
              <w:rPr>
                <w:b/>
                <w:color w:val="ED7D31" w:themeColor="accent2"/>
              </w:rPr>
            </w:pPr>
          </w:p>
          <w:p w14:paraId="772D54F9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Glatiramer Acetate (Copaxone)</w:t>
            </w:r>
          </w:p>
          <w:p w14:paraId="2121CE25" w14:textId="77777777" w:rsidR="003D369B" w:rsidRPr="00887104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Subcut daily</w:t>
            </w:r>
          </w:p>
          <w:p w14:paraId="28EE1452" w14:textId="77777777" w:rsidR="003D369B" w:rsidRPr="00887104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6 months for response</w:t>
            </w:r>
          </w:p>
          <w:p w14:paraId="508E4E14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  <w:p w14:paraId="7E562942" w14:textId="77777777" w:rsidR="003D369B" w:rsidRPr="00B4495A" w:rsidRDefault="003D369B" w:rsidP="003D369B">
            <w:pPr>
              <w:rPr>
                <w:color w:val="ED3527"/>
              </w:rPr>
            </w:pPr>
            <w:r w:rsidRPr="00B4495A">
              <w:rPr>
                <w:color w:val="ED3527"/>
              </w:rPr>
              <w:t>Teriflunomide (Aubagio)</w:t>
            </w:r>
          </w:p>
          <w:p w14:paraId="4A79BA91" w14:textId="77777777" w:rsidR="003D369B" w:rsidRPr="00B4495A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ED3527"/>
              </w:rPr>
            </w:pPr>
            <w:r w:rsidRPr="00B4495A">
              <w:rPr>
                <w:color w:val="ED3527"/>
              </w:rPr>
              <w:t>Oral</w:t>
            </w:r>
          </w:p>
          <w:p w14:paraId="3AF7349A" w14:textId="77777777" w:rsidR="003D369B" w:rsidRPr="00B4495A" w:rsidRDefault="003D369B" w:rsidP="003D369B">
            <w:pPr>
              <w:rPr>
                <w:color w:val="ED3527"/>
              </w:rPr>
            </w:pPr>
            <w:r w:rsidRPr="00B4495A">
              <w:rPr>
                <w:color w:val="ED3527"/>
              </w:rPr>
              <w:t>Fingolimod (Gilenya)</w:t>
            </w:r>
          </w:p>
          <w:p w14:paraId="38A9CF50" w14:textId="77777777" w:rsidR="003D369B" w:rsidRPr="00B4495A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ED3527"/>
              </w:rPr>
            </w:pPr>
            <w:r w:rsidRPr="00B4495A">
              <w:rPr>
                <w:color w:val="ED3527"/>
              </w:rPr>
              <w:t>Oral</w:t>
            </w:r>
          </w:p>
          <w:p w14:paraId="658301F5" w14:textId="77777777" w:rsidR="003D369B" w:rsidRPr="00B4495A" w:rsidRDefault="003D369B" w:rsidP="003D369B">
            <w:pPr>
              <w:rPr>
                <w:color w:val="ED3527"/>
              </w:rPr>
            </w:pPr>
            <w:r w:rsidRPr="00B4495A">
              <w:rPr>
                <w:color w:val="ED3527"/>
              </w:rPr>
              <w:t>Dimethyl Fumarate (Tecfidera)</w:t>
            </w:r>
          </w:p>
          <w:p w14:paraId="6DEF024C" w14:textId="77777777" w:rsidR="003D369B" w:rsidRPr="00B4495A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ED3527"/>
              </w:rPr>
            </w:pPr>
            <w:r w:rsidRPr="00B4495A">
              <w:rPr>
                <w:color w:val="ED3527"/>
              </w:rPr>
              <w:t>Oral</w:t>
            </w:r>
          </w:p>
          <w:p w14:paraId="053805D7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  <w:p w14:paraId="5144AFB1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IV Methylprednison</w:t>
            </w:r>
          </w:p>
          <w:p w14:paraId="5315080B" w14:textId="77777777" w:rsidR="003D369B" w:rsidRPr="00887104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Shortens duration of relapse</w:t>
            </w:r>
          </w:p>
          <w:p w14:paraId="68E279AA" w14:textId="77777777" w:rsidR="003D369B" w:rsidRPr="00887104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1g IV daily for 3-5 days</w:t>
            </w:r>
          </w:p>
          <w:p w14:paraId="53626FA2" w14:textId="77777777" w:rsidR="003D369B" w:rsidRPr="00887104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Taper off</w:t>
            </w:r>
          </w:p>
          <w:p w14:paraId="026183E1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  <w:p w14:paraId="720D0309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Mitoxantrone (Novantrone)</w:t>
            </w:r>
          </w:p>
          <w:p w14:paraId="783A683B" w14:textId="77777777" w:rsidR="003D369B" w:rsidRPr="00887104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IV every 3 months</w:t>
            </w:r>
          </w:p>
          <w:p w14:paraId="73BD88DB" w14:textId="77777777" w:rsidR="003D369B" w:rsidRPr="00887104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Reduce freq. of relapses with </w:t>
            </w:r>
            <w:r w:rsidRPr="00887104">
              <w:rPr>
                <w:b/>
                <w:color w:val="ED7D31" w:themeColor="accent2"/>
              </w:rPr>
              <w:t xml:space="preserve">SECONDARY or </w:t>
            </w:r>
            <w:r w:rsidRPr="00887104">
              <w:rPr>
                <w:color w:val="ED7D31" w:themeColor="accent2"/>
              </w:rPr>
              <w:t xml:space="preserve">worsening </w:t>
            </w:r>
            <w:r w:rsidRPr="00887104">
              <w:rPr>
                <w:b/>
                <w:color w:val="ED7D31" w:themeColor="accent2"/>
              </w:rPr>
              <w:t>RR</w:t>
            </w:r>
          </w:p>
          <w:p w14:paraId="49382947" w14:textId="77777777" w:rsidR="003D369B" w:rsidRPr="00887104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Monitor for cardiac toxicity</w:t>
            </w:r>
          </w:p>
          <w:p w14:paraId="24197D2A" w14:textId="77777777" w:rsidR="003D369B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Maximum lifetime dose</w:t>
            </w:r>
          </w:p>
          <w:p w14:paraId="707AF67D" w14:textId="12BBB34A" w:rsidR="001D153B" w:rsidRPr="00F85035" w:rsidRDefault="00F85035" w:rsidP="001D153B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>
              <w:rPr>
                <w:color w:val="ED7D31" w:themeColor="accent2"/>
              </w:rPr>
              <w:t>Monitor WBC’s</w:t>
            </w:r>
          </w:p>
          <w:p w14:paraId="0A945C0B" w14:textId="77777777" w:rsidR="001D153B" w:rsidRPr="00887104" w:rsidRDefault="001D153B" w:rsidP="001D153B">
            <w:pPr>
              <w:rPr>
                <w:color w:val="ED7D31" w:themeColor="accent2"/>
              </w:rPr>
            </w:pPr>
          </w:p>
        </w:tc>
        <w:tc>
          <w:tcPr>
            <w:tcW w:w="4859" w:type="dxa"/>
            <w:gridSpan w:val="2"/>
          </w:tcPr>
          <w:p w14:paraId="789BBDE7" w14:textId="77777777" w:rsidR="003D369B" w:rsidRPr="008A4F44" w:rsidRDefault="003D369B" w:rsidP="003D369B">
            <w:pPr>
              <w:rPr>
                <w:b/>
                <w:color w:val="0070C0"/>
                <w:u w:val="single"/>
              </w:rPr>
            </w:pPr>
            <w:r w:rsidRPr="008A4F44">
              <w:rPr>
                <w:b/>
                <w:color w:val="0070C0"/>
                <w:u w:val="single"/>
              </w:rPr>
              <w:t>Medications:</w:t>
            </w:r>
          </w:p>
          <w:p w14:paraId="09D131B2" w14:textId="1BFC41E0" w:rsidR="003D369B" w:rsidRPr="00C73D04" w:rsidRDefault="003D369B" w:rsidP="003D369B">
            <w:pPr>
              <w:rPr>
                <w:b/>
                <w:color w:val="0070C0"/>
              </w:rPr>
            </w:pPr>
            <w:r w:rsidRPr="008A4F44">
              <w:rPr>
                <w:color w:val="0070C0"/>
              </w:rPr>
              <w:t>Anticholinesterase:</w:t>
            </w:r>
            <w:r w:rsidR="00C73D04">
              <w:rPr>
                <w:color w:val="0070C0"/>
              </w:rPr>
              <w:t xml:space="preserve"> </w:t>
            </w:r>
            <w:r w:rsidR="00C73D04">
              <w:rPr>
                <w:b/>
                <w:color w:val="0070C0"/>
              </w:rPr>
              <w:t>first line</w:t>
            </w:r>
          </w:p>
          <w:p w14:paraId="396C26FF" w14:textId="77777777" w:rsidR="003D369B" w:rsidRPr="0058778F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0070C0"/>
                <w:sz w:val="20"/>
                <w:szCs w:val="20"/>
              </w:rPr>
            </w:pPr>
            <w:r w:rsidRPr="0058778F">
              <w:rPr>
                <w:color w:val="0070C0"/>
                <w:sz w:val="20"/>
                <w:szCs w:val="20"/>
              </w:rPr>
              <w:t>Pyridostigmine bromide (Mestinon)</w:t>
            </w:r>
          </w:p>
          <w:p w14:paraId="0520DA5C" w14:textId="492447F2" w:rsidR="003D369B" w:rsidRPr="0058778F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0070C0"/>
                <w:sz w:val="20"/>
                <w:szCs w:val="20"/>
              </w:rPr>
            </w:pPr>
            <w:r w:rsidRPr="0058778F">
              <w:rPr>
                <w:color w:val="0070C0"/>
                <w:sz w:val="20"/>
                <w:szCs w:val="20"/>
              </w:rPr>
              <w:t>4 times a day</w:t>
            </w:r>
            <w:r w:rsidR="00FB49F6" w:rsidRPr="0058778F">
              <w:rPr>
                <w:color w:val="0070C0"/>
                <w:sz w:val="20"/>
                <w:szCs w:val="20"/>
              </w:rPr>
              <w:t xml:space="preserve"> (45-60</w:t>
            </w:r>
            <w:r w:rsidR="002D2055" w:rsidRPr="0058778F">
              <w:rPr>
                <w:color w:val="0070C0"/>
                <w:sz w:val="20"/>
                <w:szCs w:val="20"/>
              </w:rPr>
              <w:t xml:space="preserve"> min prior to meal)</w:t>
            </w:r>
          </w:p>
          <w:p w14:paraId="3F159548" w14:textId="77777777" w:rsidR="00286FCC" w:rsidRDefault="00286FCC" w:rsidP="00286FCC">
            <w:pPr>
              <w:ind w:left="360"/>
              <w:rPr>
                <w:color w:val="0070C0"/>
              </w:rPr>
            </w:pPr>
          </w:p>
          <w:p w14:paraId="268FC7A9" w14:textId="03883FFD" w:rsidR="00286FCC" w:rsidRDefault="00286FCC" w:rsidP="00286FCC">
            <w:pPr>
              <w:rPr>
                <w:color w:val="0070C0"/>
              </w:rPr>
            </w:pPr>
            <w:r>
              <w:rPr>
                <w:color w:val="0070C0"/>
              </w:rPr>
              <w:t>Adverse effects of Pyridostigmine:</w:t>
            </w:r>
          </w:p>
          <w:p w14:paraId="6DAAC952" w14:textId="5E455124" w:rsidR="00286FCC" w:rsidRPr="0058778F" w:rsidRDefault="003E5962" w:rsidP="00286FCC">
            <w:pPr>
              <w:pStyle w:val="ListParagraph"/>
              <w:numPr>
                <w:ilvl w:val="0"/>
                <w:numId w:val="5"/>
              </w:numPr>
              <w:rPr>
                <w:color w:val="0070C0"/>
                <w:sz w:val="20"/>
                <w:szCs w:val="20"/>
              </w:rPr>
            </w:pPr>
            <w:r w:rsidRPr="0058778F">
              <w:rPr>
                <w:color w:val="0070C0"/>
                <w:sz w:val="20"/>
                <w:szCs w:val="20"/>
              </w:rPr>
              <w:t>Fasciculation’s (muscle twitch)</w:t>
            </w:r>
          </w:p>
          <w:p w14:paraId="2446B19D" w14:textId="77777777" w:rsidR="003E5962" w:rsidRPr="0058778F" w:rsidRDefault="003E5962" w:rsidP="00286FCC">
            <w:pPr>
              <w:pStyle w:val="ListParagraph"/>
              <w:numPr>
                <w:ilvl w:val="0"/>
                <w:numId w:val="5"/>
              </w:numPr>
              <w:rPr>
                <w:color w:val="0070C0"/>
                <w:sz w:val="20"/>
                <w:szCs w:val="20"/>
              </w:rPr>
            </w:pPr>
            <w:r w:rsidRPr="0058778F">
              <w:rPr>
                <w:color w:val="0070C0"/>
                <w:sz w:val="20"/>
                <w:szCs w:val="20"/>
              </w:rPr>
              <w:t>Abdominal pain</w:t>
            </w:r>
          </w:p>
          <w:p w14:paraId="47189E37" w14:textId="41ABADCE" w:rsidR="003E5962" w:rsidRPr="0058778F" w:rsidRDefault="003E5962" w:rsidP="00286FCC">
            <w:pPr>
              <w:pStyle w:val="ListParagraph"/>
              <w:numPr>
                <w:ilvl w:val="0"/>
                <w:numId w:val="5"/>
              </w:numPr>
              <w:rPr>
                <w:color w:val="0070C0"/>
                <w:sz w:val="20"/>
                <w:szCs w:val="20"/>
              </w:rPr>
            </w:pPr>
            <w:r w:rsidRPr="0058778F">
              <w:rPr>
                <w:color w:val="0070C0"/>
                <w:sz w:val="20"/>
                <w:szCs w:val="20"/>
              </w:rPr>
              <w:t>Diarrhea</w:t>
            </w:r>
          </w:p>
          <w:p w14:paraId="7336FE99" w14:textId="72378CBA" w:rsidR="003E5962" w:rsidRPr="0058778F" w:rsidRDefault="003E5962" w:rsidP="00286FCC">
            <w:pPr>
              <w:pStyle w:val="ListParagraph"/>
              <w:numPr>
                <w:ilvl w:val="0"/>
                <w:numId w:val="5"/>
              </w:numPr>
              <w:rPr>
                <w:color w:val="0070C0"/>
                <w:sz w:val="20"/>
                <w:szCs w:val="20"/>
              </w:rPr>
            </w:pPr>
            <w:r w:rsidRPr="0058778F">
              <w:rPr>
                <w:color w:val="0070C0"/>
                <w:sz w:val="20"/>
                <w:szCs w:val="20"/>
              </w:rPr>
              <w:t>Oropharyngeal secretions</w:t>
            </w:r>
          </w:p>
          <w:p w14:paraId="5865A71B" w14:textId="77777777" w:rsidR="003D369B" w:rsidRPr="008A4F44" w:rsidRDefault="003D369B" w:rsidP="003D369B">
            <w:pPr>
              <w:rPr>
                <w:color w:val="0070C0"/>
              </w:rPr>
            </w:pPr>
          </w:p>
          <w:p w14:paraId="4EC88CAD" w14:textId="3CA015A8" w:rsidR="003D369B" w:rsidRPr="008A4F44" w:rsidRDefault="0058778F" w:rsidP="003D369B">
            <w:pPr>
              <w:rPr>
                <w:color w:val="0070C0"/>
              </w:rPr>
            </w:pPr>
            <w:r w:rsidRPr="0058778F">
              <w:rPr>
                <w:b/>
                <w:i/>
                <w:color w:val="0070C0"/>
              </w:rPr>
              <w:t>I</w:t>
            </w:r>
            <w:r w:rsidR="003D369B" w:rsidRPr="008A4F44">
              <w:rPr>
                <w:b/>
                <w:i/>
                <w:color w:val="0070C0"/>
              </w:rPr>
              <w:t>F PYRIDOSTIGMINE DOES NOT IMPROVE MUSCLE STRENGTH AND FATIGUE:</w:t>
            </w:r>
          </w:p>
          <w:p w14:paraId="7EC9A8D4" w14:textId="77777777" w:rsidR="003D369B" w:rsidRPr="008A4F44" w:rsidRDefault="003D369B" w:rsidP="003D369B">
            <w:pPr>
              <w:rPr>
                <w:color w:val="0070C0"/>
              </w:rPr>
            </w:pPr>
          </w:p>
          <w:p w14:paraId="2EA5D14B" w14:textId="7EA7A975" w:rsidR="00420330" w:rsidRDefault="003D369B" w:rsidP="003D369B">
            <w:pPr>
              <w:rPr>
                <w:b/>
                <w:color w:val="0070C0"/>
                <w:u w:val="single"/>
              </w:rPr>
            </w:pPr>
            <w:r w:rsidRPr="008A4F44">
              <w:rPr>
                <w:b/>
                <w:color w:val="0070C0"/>
                <w:u w:val="single"/>
              </w:rPr>
              <w:t>Immunosuppressive Therapy:</w:t>
            </w:r>
            <w:r w:rsidR="00420330">
              <w:rPr>
                <w:b/>
                <w:color w:val="0070C0"/>
                <w:u w:val="single"/>
              </w:rPr>
              <w:t xml:space="preserve"> </w:t>
            </w:r>
          </w:p>
          <w:p w14:paraId="011CE445" w14:textId="761C23FF" w:rsidR="00420330" w:rsidRPr="0058778F" w:rsidRDefault="00420330" w:rsidP="003D369B">
            <w:pPr>
              <w:rPr>
                <w:i/>
                <w:color w:val="0070C0"/>
                <w:sz w:val="20"/>
                <w:szCs w:val="20"/>
              </w:rPr>
            </w:pPr>
            <w:r w:rsidRPr="0058778F">
              <w:rPr>
                <w:i/>
                <w:color w:val="0070C0"/>
                <w:sz w:val="20"/>
                <w:szCs w:val="20"/>
              </w:rPr>
              <w:t>to reduce antibodies</w:t>
            </w:r>
          </w:p>
          <w:p w14:paraId="631F2418" w14:textId="77777777" w:rsidR="003D369B" w:rsidRPr="0058778F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0070C0"/>
                <w:sz w:val="20"/>
                <w:szCs w:val="20"/>
              </w:rPr>
            </w:pPr>
            <w:r w:rsidRPr="0058778F">
              <w:rPr>
                <w:color w:val="0070C0"/>
                <w:sz w:val="20"/>
                <w:szCs w:val="20"/>
              </w:rPr>
              <w:t>Prednisone for 1-2 months</w:t>
            </w:r>
          </w:p>
          <w:p w14:paraId="3CB899AA" w14:textId="6968813A" w:rsidR="003D369B" w:rsidRPr="0058778F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0070C0"/>
                <w:sz w:val="20"/>
                <w:szCs w:val="20"/>
              </w:rPr>
            </w:pPr>
            <w:r w:rsidRPr="0058778F">
              <w:rPr>
                <w:color w:val="0070C0"/>
                <w:sz w:val="20"/>
                <w:szCs w:val="20"/>
              </w:rPr>
              <w:t xml:space="preserve">AZATHIOPRINE (Imuran)………. </w:t>
            </w:r>
            <w:r w:rsidR="00E21744" w:rsidRPr="0058778F">
              <w:rPr>
                <w:color w:val="0070C0"/>
                <w:sz w:val="20"/>
                <w:szCs w:val="20"/>
              </w:rPr>
              <w:t>T</w:t>
            </w:r>
            <w:r w:rsidRPr="0058778F">
              <w:rPr>
                <w:color w:val="0070C0"/>
                <w:sz w:val="20"/>
                <w:szCs w:val="20"/>
              </w:rPr>
              <w:t>akes 3- 12 months for effects          Leukopenia and Hepatotoxicity</w:t>
            </w:r>
          </w:p>
          <w:p w14:paraId="10EBECA5" w14:textId="309DED8A" w:rsidR="003D369B" w:rsidRPr="0058778F" w:rsidRDefault="003D369B" w:rsidP="0058778F">
            <w:pPr>
              <w:rPr>
                <w:color w:val="0070C0"/>
              </w:rPr>
            </w:pPr>
          </w:p>
          <w:p w14:paraId="45E24045" w14:textId="77777777" w:rsidR="003D369B" w:rsidRPr="008A4F44" w:rsidRDefault="003D369B" w:rsidP="003D369B">
            <w:pPr>
              <w:rPr>
                <w:b/>
                <w:color w:val="0070C0"/>
              </w:rPr>
            </w:pPr>
            <w:r w:rsidRPr="008A4F44">
              <w:rPr>
                <w:b/>
                <w:color w:val="0070C0"/>
                <w:u w:val="single"/>
              </w:rPr>
              <w:t xml:space="preserve">IV Immunoglobins: </w:t>
            </w:r>
            <w:r w:rsidRPr="008A4F44">
              <w:rPr>
                <w:b/>
                <w:color w:val="0070C0"/>
              </w:rPr>
              <w:t>treats exacerbations</w:t>
            </w:r>
          </w:p>
          <w:p w14:paraId="13C8781A" w14:textId="77777777" w:rsidR="003D369B" w:rsidRPr="0058778F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0070C0"/>
                <w:sz w:val="20"/>
                <w:szCs w:val="20"/>
              </w:rPr>
            </w:pPr>
            <w:r w:rsidRPr="0058778F">
              <w:rPr>
                <w:color w:val="0070C0"/>
                <w:sz w:val="20"/>
                <w:szCs w:val="20"/>
              </w:rPr>
              <w:t>symptom relief only lasts 28 days</w:t>
            </w:r>
          </w:p>
          <w:p w14:paraId="0CB4398B" w14:textId="77777777" w:rsidR="003D369B" w:rsidRPr="0058778F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0070C0"/>
                <w:sz w:val="20"/>
                <w:szCs w:val="20"/>
              </w:rPr>
            </w:pPr>
            <w:r w:rsidRPr="0058778F">
              <w:rPr>
                <w:color w:val="0070C0"/>
                <w:sz w:val="20"/>
                <w:szCs w:val="20"/>
              </w:rPr>
              <w:t>Symptoms: headache, migraine exacerbations, aseptic meningitis, flulike symptoms</w:t>
            </w:r>
          </w:p>
          <w:p w14:paraId="79103088" w14:textId="77777777" w:rsidR="003D369B" w:rsidRPr="0058778F" w:rsidRDefault="003D369B" w:rsidP="003D369B">
            <w:pPr>
              <w:rPr>
                <w:color w:val="0070C0"/>
                <w:sz w:val="20"/>
                <w:szCs w:val="20"/>
              </w:rPr>
            </w:pPr>
          </w:p>
          <w:p w14:paraId="7D22C398" w14:textId="77777777" w:rsidR="003D369B" w:rsidRPr="008A4F44" w:rsidRDefault="003D369B" w:rsidP="003D369B">
            <w:pPr>
              <w:rPr>
                <w:color w:val="0070C0"/>
              </w:rPr>
            </w:pPr>
            <w:r w:rsidRPr="008A4F44">
              <w:rPr>
                <w:b/>
                <w:color w:val="0070C0"/>
                <w:u w:val="single"/>
              </w:rPr>
              <w:t xml:space="preserve">Therapeutic Plasma Exchange (TPE): </w:t>
            </w:r>
          </w:p>
          <w:p w14:paraId="39B69787" w14:textId="77777777" w:rsidR="003D369B" w:rsidRPr="0058778F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0070C0"/>
                <w:sz w:val="20"/>
                <w:szCs w:val="20"/>
              </w:rPr>
            </w:pPr>
            <w:r w:rsidRPr="0058778F">
              <w:rPr>
                <w:color w:val="0070C0"/>
                <w:sz w:val="20"/>
                <w:szCs w:val="20"/>
              </w:rPr>
              <w:t>Treats exacerbations</w:t>
            </w:r>
          </w:p>
          <w:p w14:paraId="2CDFF2E1" w14:textId="77777777" w:rsidR="003D369B" w:rsidRPr="0058778F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0070C0"/>
                <w:sz w:val="20"/>
                <w:szCs w:val="20"/>
              </w:rPr>
            </w:pPr>
            <w:r w:rsidRPr="0058778F">
              <w:rPr>
                <w:color w:val="0070C0"/>
                <w:sz w:val="20"/>
                <w:szCs w:val="20"/>
              </w:rPr>
              <w:t>Given daily or alternate days</w:t>
            </w:r>
          </w:p>
          <w:p w14:paraId="26757D9A" w14:textId="439F59D9" w:rsidR="003D369B" w:rsidRPr="0058778F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0070C0"/>
                <w:sz w:val="20"/>
                <w:szCs w:val="20"/>
              </w:rPr>
            </w:pPr>
            <w:r w:rsidRPr="0058778F">
              <w:rPr>
                <w:color w:val="0070C0"/>
                <w:sz w:val="20"/>
                <w:szCs w:val="20"/>
              </w:rPr>
              <w:t xml:space="preserve">Symptom relief only lasts only for a </w:t>
            </w:r>
            <w:r w:rsidR="0058778F">
              <w:rPr>
                <w:color w:val="0070C0"/>
                <w:sz w:val="20"/>
                <w:szCs w:val="20"/>
              </w:rPr>
              <w:t xml:space="preserve">few </w:t>
            </w:r>
            <w:r w:rsidRPr="0058778F">
              <w:rPr>
                <w:color w:val="0070C0"/>
                <w:sz w:val="20"/>
                <w:szCs w:val="20"/>
              </w:rPr>
              <w:t>week</w:t>
            </w:r>
            <w:r w:rsidR="0058778F">
              <w:rPr>
                <w:color w:val="0070C0"/>
                <w:sz w:val="20"/>
                <w:szCs w:val="20"/>
              </w:rPr>
              <w:t>s</w:t>
            </w:r>
            <w:r w:rsidRPr="0058778F">
              <w:rPr>
                <w:color w:val="0070C0"/>
                <w:sz w:val="20"/>
                <w:szCs w:val="20"/>
              </w:rPr>
              <w:t xml:space="preserve"> </w:t>
            </w:r>
          </w:p>
          <w:p w14:paraId="04604AF3" w14:textId="77777777" w:rsidR="003D369B" w:rsidRPr="008A4F44" w:rsidRDefault="003D369B" w:rsidP="003D369B">
            <w:pPr>
              <w:rPr>
                <w:color w:val="0070C0"/>
              </w:rPr>
            </w:pPr>
          </w:p>
          <w:p w14:paraId="7D28031F" w14:textId="77777777" w:rsidR="003D369B" w:rsidRPr="008A4F44" w:rsidRDefault="003D369B" w:rsidP="003D369B">
            <w:pPr>
              <w:rPr>
                <w:b/>
                <w:color w:val="0070C0"/>
                <w:u w:val="single"/>
              </w:rPr>
            </w:pPr>
            <w:r w:rsidRPr="008A4F44">
              <w:rPr>
                <w:b/>
                <w:color w:val="0070C0"/>
                <w:u w:val="single"/>
              </w:rPr>
              <w:t>Thymectomy (for those with enlarged):</w:t>
            </w:r>
          </w:p>
          <w:p w14:paraId="030CBAF8" w14:textId="77777777" w:rsidR="003D369B" w:rsidRPr="008A4F44" w:rsidRDefault="003D369B" w:rsidP="003D369B">
            <w:pPr>
              <w:rPr>
                <w:color w:val="0070C0"/>
              </w:rPr>
            </w:pPr>
          </w:p>
          <w:p w14:paraId="1A6D7591" w14:textId="77777777" w:rsidR="003D369B" w:rsidRPr="008A4F44" w:rsidRDefault="003D369B" w:rsidP="003D369B">
            <w:pPr>
              <w:rPr>
                <w:b/>
                <w:color w:val="0070C0"/>
              </w:rPr>
            </w:pPr>
            <w:r w:rsidRPr="008A4F44">
              <w:rPr>
                <w:b/>
                <w:color w:val="0070C0"/>
              </w:rPr>
              <w:t>PROCAINE (NOVOCAINE) SHOULD BE AVOIDED….NOTIFY DENTIST</w:t>
            </w:r>
          </w:p>
        </w:tc>
        <w:tc>
          <w:tcPr>
            <w:tcW w:w="4950" w:type="dxa"/>
          </w:tcPr>
          <w:p w14:paraId="579DFB43" w14:textId="77777777" w:rsidR="003D369B" w:rsidRPr="008A4F44" w:rsidRDefault="003D369B" w:rsidP="003D369B">
            <w:pPr>
              <w:rPr>
                <w:b/>
                <w:color w:val="00B050"/>
                <w:u w:val="single"/>
              </w:rPr>
            </w:pPr>
            <w:r w:rsidRPr="008A4F44">
              <w:rPr>
                <w:b/>
                <w:color w:val="00B050"/>
                <w:u w:val="single"/>
              </w:rPr>
              <w:t>Medications:</w:t>
            </w:r>
          </w:p>
          <w:p w14:paraId="62BD1CB1" w14:textId="77777777" w:rsidR="00B00F55" w:rsidRPr="008A4F44" w:rsidRDefault="00B00F55" w:rsidP="003D369B">
            <w:pPr>
              <w:rPr>
                <w:b/>
                <w:color w:val="00B050"/>
                <w:u w:val="single"/>
              </w:rPr>
            </w:pPr>
          </w:p>
          <w:p w14:paraId="0C02ACF6" w14:textId="77777777" w:rsidR="00B00F55" w:rsidRPr="008A4F44" w:rsidRDefault="00B00F55" w:rsidP="003D369B">
            <w:pPr>
              <w:rPr>
                <w:b/>
                <w:color w:val="00B050"/>
                <w:u w:val="single"/>
              </w:rPr>
            </w:pPr>
            <w:r w:rsidRPr="008A4F44">
              <w:rPr>
                <w:b/>
                <w:color w:val="00B050"/>
                <w:u w:val="single"/>
              </w:rPr>
              <w:t>Treating Immobility:</w:t>
            </w:r>
          </w:p>
          <w:p w14:paraId="0D33BA3A" w14:textId="77777777" w:rsidR="00B00F55" w:rsidRPr="008A4F44" w:rsidRDefault="00B00F55" w:rsidP="00B00F55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color w:val="00B050"/>
              </w:rPr>
              <w:t>Anticoagulants</w:t>
            </w:r>
          </w:p>
          <w:p w14:paraId="001C9E9A" w14:textId="77777777" w:rsidR="00B00F55" w:rsidRPr="008A4F44" w:rsidRDefault="00B00F55" w:rsidP="00B00F55">
            <w:pPr>
              <w:rPr>
                <w:color w:val="00B050"/>
              </w:rPr>
            </w:pPr>
          </w:p>
          <w:p w14:paraId="2DCFD5F5" w14:textId="157700E4" w:rsidR="00B00F55" w:rsidRPr="008A4F44" w:rsidRDefault="00B00F55" w:rsidP="00B00F55">
            <w:pPr>
              <w:rPr>
                <w:b/>
                <w:color w:val="00B050"/>
                <w:u w:val="single"/>
              </w:rPr>
            </w:pPr>
            <w:r w:rsidRPr="008A4F44">
              <w:rPr>
                <w:b/>
                <w:color w:val="00B050"/>
                <w:u w:val="single"/>
              </w:rPr>
              <w:t>Tachycardia and Hypertension</w:t>
            </w:r>
            <w:r w:rsidR="00156F79" w:rsidRPr="008A4F44">
              <w:rPr>
                <w:b/>
                <w:color w:val="00B050"/>
                <w:u w:val="single"/>
              </w:rPr>
              <w:t>…</w:t>
            </w:r>
          </w:p>
          <w:p w14:paraId="4FE39E57" w14:textId="77777777" w:rsidR="00156F79" w:rsidRPr="008A4F44" w:rsidRDefault="00B00F55" w:rsidP="00B00F55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color w:val="00B050"/>
              </w:rPr>
              <w:t>Alpha adrenergic blocking</w:t>
            </w:r>
          </w:p>
          <w:p w14:paraId="1496917A" w14:textId="30EC73F4" w:rsidR="00B00F55" w:rsidRPr="008A4F44" w:rsidRDefault="00B00F55" w:rsidP="00156F79">
            <w:pPr>
              <w:rPr>
                <w:color w:val="00B050"/>
              </w:rPr>
            </w:pPr>
          </w:p>
          <w:p w14:paraId="55450C27" w14:textId="70B03610" w:rsidR="00156F79" w:rsidRPr="008A4F44" w:rsidRDefault="00156F79" w:rsidP="00156F79">
            <w:pPr>
              <w:rPr>
                <w:b/>
                <w:color w:val="00B050"/>
                <w:u w:val="single"/>
              </w:rPr>
            </w:pPr>
            <w:r w:rsidRPr="008A4F44">
              <w:rPr>
                <w:b/>
                <w:color w:val="00B050"/>
                <w:u w:val="single"/>
              </w:rPr>
              <w:t>Hypotension is treated with…</w:t>
            </w:r>
          </w:p>
          <w:p w14:paraId="09097679" w14:textId="77777777" w:rsidR="00AA4B5C" w:rsidRPr="008A4F44" w:rsidRDefault="00156F79" w:rsidP="00AA4B5C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color w:val="00B050"/>
              </w:rPr>
              <w:t>Increasing IV fluids</w:t>
            </w:r>
          </w:p>
          <w:p w14:paraId="7C312D17" w14:textId="77777777" w:rsidR="00AA4B5C" w:rsidRPr="008A4F44" w:rsidRDefault="00AA4B5C" w:rsidP="00AA4B5C">
            <w:pPr>
              <w:rPr>
                <w:color w:val="00B050"/>
              </w:rPr>
            </w:pPr>
          </w:p>
          <w:p w14:paraId="4F08E362" w14:textId="77777777" w:rsidR="00AA4B5C" w:rsidRPr="008A4F44" w:rsidRDefault="00AA4B5C" w:rsidP="00AA4B5C">
            <w:pPr>
              <w:rPr>
                <w:color w:val="00B050"/>
              </w:rPr>
            </w:pPr>
          </w:p>
          <w:p w14:paraId="2307FAAC" w14:textId="52495A8A" w:rsidR="00AA4B5C" w:rsidRPr="008A4F44" w:rsidRDefault="00AA4B5C" w:rsidP="00AA4B5C">
            <w:pPr>
              <w:rPr>
                <w:b/>
                <w:color w:val="00B050"/>
                <w:u w:val="single"/>
              </w:rPr>
            </w:pPr>
            <w:r w:rsidRPr="008A4F44">
              <w:rPr>
                <w:b/>
                <w:color w:val="00B050"/>
                <w:u w:val="single"/>
              </w:rPr>
              <w:t>IVIG Immunoglobins</w:t>
            </w:r>
          </w:p>
          <w:p w14:paraId="21F2D70F" w14:textId="49591DC1" w:rsidR="00AA4B5C" w:rsidRPr="008A4F44" w:rsidRDefault="00AA4B5C" w:rsidP="00AA4B5C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color w:val="00B050"/>
              </w:rPr>
              <w:t>given to affect the PNS nerve myelin antibody</w:t>
            </w:r>
          </w:p>
          <w:p w14:paraId="16F5D8D7" w14:textId="77777777" w:rsidR="00AA4B5C" w:rsidRPr="008A4F44" w:rsidRDefault="00AA4B5C" w:rsidP="00AA4B5C">
            <w:pPr>
              <w:rPr>
                <w:color w:val="00B050"/>
              </w:rPr>
            </w:pPr>
          </w:p>
          <w:p w14:paraId="708C5D49" w14:textId="77777777" w:rsidR="00AA4B5C" w:rsidRPr="008A4F44" w:rsidRDefault="00AA4B5C" w:rsidP="00AA4B5C">
            <w:pPr>
              <w:rPr>
                <w:color w:val="00B050"/>
              </w:rPr>
            </w:pPr>
          </w:p>
          <w:p w14:paraId="53E3A7AA" w14:textId="77777777" w:rsidR="00AA4B5C" w:rsidRPr="008A4F44" w:rsidRDefault="00AA4B5C" w:rsidP="00AA4B5C">
            <w:pPr>
              <w:rPr>
                <w:color w:val="00B050"/>
              </w:rPr>
            </w:pPr>
          </w:p>
          <w:p w14:paraId="5FA3FF32" w14:textId="77777777" w:rsidR="00AA4B5C" w:rsidRPr="008A4F44" w:rsidRDefault="00AA4B5C" w:rsidP="00AA4B5C">
            <w:pPr>
              <w:rPr>
                <w:color w:val="00B050"/>
              </w:rPr>
            </w:pPr>
          </w:p>
          <w:p w14:paraId="31820438" w14:textId="77777777" w:rsidR="00AA4B5C" w:rsidRPr="008A4F44" w:rsidRDefault="00AA4B5C" w:rsidP="00AA4B5C">
            <w:pPr>
              <w:rPr>
                <w:color w:val="00B050"/>
              </w:rPr>
            </w:pPr>
          </w:p>
          <w:p w14:paraId="2EA18562" w14:textId="2A7BBF99" w:rsidR="00AA4B5C" w:rsidRPr="008A4F44" w:rsidRDefault="00AA4B5C" w:rsidP="00AA4B5C">
            <w:pPr>
              <w:rPr>
                <w:b/>
                <w:color w:val="00B050"/>
                <w:u w:val="single"/>
              </w:rPr>
            </w:pPr>
            <w:r w:rsidRPr="008A4F44">
              <w:rPr>
                <w:b/>
                <w:color w:val="00B050"/>
                <w:u w:val="single"/>
              </w:rPr>
              <w:t xml:space="preserve">Therapeutic Plasma Exchange (TPE): </w:t>
            </w:r>
          </w:p>
          <w:p w14:paraId="71C63E35" w14:textId="5A0D5AEA" w:rsidR="00AA4B5C" w:rsidRPr="008A4F44" w:rsidRDefault="00AA4B5C" w:rsidP="00AA4B5C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b/>
                <w:color w:val="00B050"/>
                <w:u w:val="single"/>
              </w:rPr>
              <w:t xml:space="preserve"> </w:t>
            </w:r>
            <w:r w:rsidRPr="008A4F44">
              <w:rPr>
                <w:color w:val="00B050"/>
              </w:rPr>
              <w:t>given to affect the PNS nerve myelin antibody</w:t>
            </w:r>
          </w:p>
          <w:p w14:paraId="7443FB5D" w14:textId="0F4FF227" w:rsidR="00AA4B5C" w:rsidRPr="008A4F44" w:rsidRDefault="00AA4B5C" w:rsidP="00AA4B5C">
            <w:pPr>
              <w:rPr>
                <w:color w:val="00B050"/>
              </w:rPr>
            </w:pPr>
          </w:p>
        </w:tc>
      </w:tr>
      <w:tr w:rsidR="003D369B" w:rsidRPr="00CE48E8" w14:paraId="4032B874" w14:textId="77777777" w:rsidTr="003D369B">
        <w:tc>
          <w:tcPr>
            <w:tcW w:w="4316" w:type="dxa"/>
          </w:tcPr>
          <w:p w14:paraId="77846CEB" w14:textId="1FD22699" w:rsidR="003D369B" w:rsidRPr="00887104" w:rsidRDefault="001D153B" w:rsidP="001D153B">
            <w:pPr>
              <w:jc w:val="center"/>
              <w:rPr>
                <w:b/>
                <w:color w:val="ED7D31" w:themeColor="accent2"/>
                <w:u w:val="single"/>
              </w:rPr>
            </w:pPr>
            <w:r w:rsidRPr="00887104">
              <w:rPr>
                <w:b/>
                <w:color w:val="ED7D31" w:themeColor="accent2"/>
                <w:u w:val="single"/>
              </w:rPr>
              <w:t>MULTIPLE SCLEROSIS</w:t>
            </w:r>
          </w:p>
        </w:tc>
        <w:tc>
          <w:tcPr>
            <w:tcW w:w="4859" w:type="dxa"/>
            <w:gridSpan w:val="2"/>
          </w:tcPr>
          <w:p w14:paraId="2E536DCE" w14:textId="49607E34" w:rsidR="003D369B" w:rsidRPr="008A4F44" w:rsidRDefault="001D153B" w:rsidP="001D153B">
            <w:pPr>
              <w:jc w:val="center"/>
              <w:rPr>
                <w:b/>
                <w:color w:val="0070C0"/>
                <w:u w:val="single"/>
              </w:rPr>
            </w:pPr>
            <w:r w:rsidRPr="008A4F44">
              <w:rPr>
                <w:b/>
                <w:color w:val="0070C0"/>
                <w:u w:val="single"/>
              </w:rPr>
              <w:t>MYASTHENIA GRAVIS</w:t>
            </w:r>
          </w:p>
        </w:tc>
        <w:tc>
          <w:tcPr>
            <w:tcW w:w="4950" w:type="dxa"/>
          </w:tcPr>
          <w:p w14:paraId="51A84A2E" w14:textId="15D67526" w:rsidR="003D369B" w:rsidRPr="008A4F44" w:rsidRDefault="001D153B" w:rsidP="001D153B">
            <w:pPr>
              <w:jc w:val="center"/>
              <w:rPr>
                <w:b/>
                <w:color w:val="00B050"/>
                <w:u w:val="single"/>
              </w:rPr>
            </w:pPr>
            <w:r w:rsidRPr="008A4F44">
              <w:rPr>
                <w:b/>
                <w:color w:val="00B050"/>
                <w:u w:val="single"/>
              </w:rPr>
              <w:t>GBS</w:t>
            </w:r>
          </w:p>
        </w:tc>
      </w:tr>
      <w:tr w:rsidR="003D369B" w:rsidRPr="00CE48E8" w14:paraId="66CFC2F0" w14:textId="77777777" w:rsidTr="003D369B">
        <w:trPr>
          <w:trHeight w:val="2096"/>
        </w:trPr>
        <w:tc>
          <w:tcPr>
            <w:tcW w:w="4316" w:type="dxa"/>
          </w:tcPr>
          <w:p w14:paraId="74DB09A3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b/>
                <w:color w:val="ED7D31" w:themeColor="accent2"/>
                <w:u w:val="single"/>
              </w:rPr>
              <w:t>Spasticity</w:t>
            </w:r>
            <w:r w:rsidRPr="00887104">
              <w:rPr>
                <w:color w:val="ED7D31" w:themeColor="accent2"/>
              </w:rPr>
              <w:t xml:space="preserve">: </w:t>
            </w:r>
          </w:p>
          <w:p w14:paraId="120DA7B5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  <w:p w14:paraId="30E7770A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Baclofen</w:t>
            </w:r>
          </w:p>
          <w:p w14:paraId="3ACE7B85" w14:textId="77777777" w:rsidR="003D369B" w:rsidRPr="00887104" w:rsidRDefault="003D369B" w:rsidP="003D369B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ORAL / Intrathecal injection</w:t>
            </w:r>
          </w:p>
          <w:p w14:paraId="1E6582B2" w14:textId="57391CA3" w:rsidR="003D369B" w:rsidRPr="00887104" w:rsidRDefault="006A20FA" w:rsidP="006A20FA">
            <w:pPr>
              <w:tabs>
                <w:tab w:val="left" w:pos="1556"/>
              </w:tabs>
              <w:rPr>
                <w:color w:val="ED7D31" w:themeColor="accent2"/>
              </w:rPr>
            </w:pPr>
            <w:r>
              <w:rPr>
                <w:color w:val="ED7D31" w:themeColor="accent2"/>
              </w:rPr>
              <w:tab/>
            </w:r>
          </w:p>
          <w:p w14:paraId="3753B74A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Benzodiazepine</w:t>
            </w:r>
          </w:p>
          <w:p w14:paraId="21AB5672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Tanzanide</w:t>
            </w:r>
          </w:p>
          <w:p w14:paraId="45200E9C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Dantrolene</w:t>
            </w:r>
          </w:p>
        </w:tc>
        <w:tc>
          <w:tcPr>
            <w:tcW w:w="4859" w:type="dxa"/>
            <w:gridSpan w:val="2"/>
          </w:tcPr>
          <w:p w14:paraId="79DD3D2D" w14:textId="77777777" w:rsidR="003D369B" w:rsidRPr="008A4F44" w:rsidRDefault="003D369B" w:rsidP="003D369B">
            <w:pPr>
              <w:rPr>
                <w:color w:val="0070C0"/>
              </w:rPr>
            </w:pPr>
          </w:p>
        </w:tc>
        <w:tc>
          <w:tcPr>
            <w:tcW w:w="4950" w:type="dxa"/>
          </w:tcPr>
          <w:p w14:paraId="3780E4A1" w14:textId="77777777" w:rsidR="003D369B" w:rsidRPr="008A4F44" w:rsidRDefault="003D369B" w:rsidP="003D369B">
            <w:pPr>
              <w:rPr>
                <w:color w:val="00B050"/>
              </w:rPr>
            </w:pPr>
          </w:p>
        </w:tc>
      </w:tr>
      <w:tr w:rsidR="003D369B" w:rsidRPr="00CE48E8" w14:paraId="5CDDF5FB" w14:textId="77777777" w:rsidTr="003D369B">
        <w:trPr>
          <w:trHeight w:val="1106"/>
        </w:trPr>
        <w:tc>
          <w:tcPr>
            <w:tcW w:w="4316" w:type="dxa"/>
          </w:tcPr>
          <w:p w14:paraId="4B7651D8" w14:textId="77777777" w:rsidR="003D369B" w:rsidRPr="00887104" w:rsidRDefault="003D369B" w:rsidP="003D369B">
            <w:pPr>
              <w:rPr>
                <w:b/>
                <w:color w:val="ED7D31" w:themeColor="accent2"/>
                <w:u w:val="single"/>
              </w:rPr>
            </w:pPr>
            <w:r w:rsidRPr="00887104">
              <w:rPr>
                <w:b/>
                <w:color w:val="ED7D31" w:themeColor="accent2"/>
                <w:u w:val="single"/>
              </w:rPr>
              <w:t>Fatigue:</w:t>
            </w:r>
          </w:p>
          <w:p w14:paraId="152EB173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  <w:p w14:paraId="3B5A446C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Amantadine (Symmetrel)</w:t>
            </w:r>
          </w:p>
          <w:p w14:paraId="10FFAD31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Pemoline (Cylert)</w:t>
            </w:r>
          </w:p>
          <w:p w14:paraId="3BA3EEFE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Dalfampridine (Ampyra)</w:t>
            </w:r>
          </w:p>
        </w:tc>
        <w:tc>
          <w:tcPr>
            <w:tcW w:w="4859" w:type="dxa"/>
            <w:gridSpan w:val="2"/>
          </w:tcPr>
          <w:p w14:paraId="1B1456F9" w14:textId="77777777" w:rsidR="003D369B" w:rsidRPr="008A4F44" w:rsidRDefault="003D369B" w:rsidP="003D369B">
            <w:pPr>
              <w:rPr>
                <w:color w:val="0070C0"/>
              </w:rPr>
            </w:pPr>
          </w:p>
        </w:tc>
        <w:tc>
          <w:tcPr>
            <w:tcW w:w="4950" w:type="dxa"/>
          </w:tcPr>
          <w:p w14:paraId="765959FB" w14:textId="77777777" w:rsidR="003D369B" w:rsidRPr="008A4F44" w:rsidRDefault="003D369B" w:rsidP="003D369B">
            <w:pPr>
              <w:rPr>
                <w:color w:val="00B050"/>
              </w:rPr>
            </w:pPr>
          </w:p>
        </w:tc>
      </w:tr>
      <w:tr w:rsidR="003D369B" w:rsidRPr="00CE48E8" w14:paraId="5F7CB3A2" w14:textId="77777777" w:rsidTr="003D369B">
        <w:trPr>
          <w:trHeight w:val="350"/>
        </w:trPr>
        <w:tc>
          <w:tcPr>
            <w:tcW w:w="4316" w:type="dxa"/>
          </w:tcPr>
          <w:p w14:paraId="4A328B81" w14:textId="77777777" w:rsidR="003D369B" w:rsidRPr="00887104" w:rsidRDefault="003D369B" w:rsidP="003D369B">
            <w:pPr>
              <w:rPr>
                <w:b/>
                <w:color w:val="ED7D31" w:themeColor="accent2"/>
                <w:u w:val="single"/>
              </w:rPr>
            </w:pPr>
            <w:r w:rsidRPr="00887104">
              <w:rPr>
                <w:b/>
                <w:color w:val="ED7D31" w:themeColor="accent2"/>
                <w:u w:val="single"/>
              </w:rPr>
              <w:t>Ataxia:</w:t>
            </w:r>
          </w:p>
          <w:p w14:paraId="101EAE3B" w14:textId="77777777" w:rsidR="003D369B" w:rsidRPr="00887104" w:rsidRDefault="003D369B" w:rsidP="003D369B">
            <w:pPr>
              <w:rPr>
                <w:b/>
                <w:color w:val="ED7D31" w:themeColor="accent2"/>
                <w:u w:val="single"/>
              </w:rPr>
            </w:pPr>
          </w:p>
          <w:p w14:paraId="040EC329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Propranolol (Inderall): Beta Blocker</w:t>
            </w:r>
          </w:p>
          <w:p w14:paraId="4561B870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Gabapentin (Neurontin): Anticonvulsant</w:t>
            </w:r>
          </w:p>
          <w:p w14:paraId="50ED7189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Benzo (Clonazepam)</w:t>
            </w:r>
          </w:p>
          <w:p w14:paraId="40296E3C" w14:textId="77777777" w:rsidR="003D369B" w:rsidRPr="00887104" w:rsidRDefault="003D369B" w:rsidP="003D369B">
            <w:pPr>
              <w:rPr>
                <w:color w:val="ED7D31" w:themeColor="accent2"/>
              </w:rPr>
            </w:pPr>
          </w:p>
        </w:tc>
        <w:tc>
          <w:tcPr>
            <w:tcW w:w="4859" w:type="dxa"/>
            <w:gridSpan w:val="2"/>
          </w:tcPr>
          <w:p w14:paraId="1076C8FE" w14:textId="77777777" w:rsidR="003D369B" w:rsidRPr="008A4F44" w:rsidRDefault="003D369B" w:rsidP="003D369B">
            <w:pPr>
              <w:rPr>
                <w:color w:val="0070C0"/>
              </w:rPr>
            </w:pPr>
          </w:p>
        </w:tc>
        <w:tc>
          <w:tcPr>
            <w:tcW w:w="4950" w:type="dxa"/>
          </w:tcPr>
          <w:p w14:paraId="38097FE8" w14:textId="77777777" w:rsidR="003D369B" w:rsidRPr="008A4F44" w:rsidRDefault="003D369B" w:rsidP="003D369B">
            <w:pPr>
              <w:rPr>
                <w:color w:val="00B050"/>
              </w:rPr>
            </w:pPr>
          </w:p>
        </w:tc>
      </w:tr>
      <w:tr w:rsidR="003D369B" w:rsidRPr="00CE48E8" w14:paraId="5A71D857" w14:textId="77777777" w:rsidTr="003D369B">
        <w:trPr>
          <w:trHeight w:val="350"/>
        </w:trPr>
        <w:tc>
          <w:tcPr>
            <w:tcW w:w="4316" w:type="dxa"/>
          </w:tcPr>
          <w:p w14:paraId="4E042B36" w14:textId="22D76EAC" w:rsidR="003D369B" w:rsidRPr="00887104" w:rsidRDefault="003D369B" w:rsidP="003D369B">
            <w:pPr>
              <w:rPr>
                <w:b/>
                <w:color w:val="ED7D31" w:themeColor="accent2"/>
                <w:u w:val="single"/>
              </w:rPr>
            </w:pPr>
            <w:r w:rsidRPr="00887104">
              <w:rPr>
                <w:b/>
                <w:color w:val="ED7D31" w:themeColor="accent2"/>
                <w:u w:val="single"/>
              </w:rPr>
              <w:t>Bladder:</w:t>
            </w:r>
          </w:p>
          <w:p w14:paraId="10FA9CE6" w14:textId="77777777" w:rsidR="003D369B" w:rsidRPr="00887104" w:rsidRDefault="003D369B" w:rsidP="003D369B">
            <w:pPr>
              <w:rPr>
                <w:b/>
                <w:color w:val="ED7D31" w:themeColor="accent2"/>
                <w:u w:val="single"/>
              </w:rPr>
            </w:pPr>
          </w:p>
          <w:p w14:paraId="051A0F0F" w14:textId="77777777" w:rsidR="00727F82" w:rsidRPr="00887104" w:rsidRDefault="00727F82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Oxybutynin: Anticholinergic for </w:t>
            </w:r>
          </w:p>
          <w:p w14:paraId="61E1D9B8" w14:textId="17F8FC6D" w:rsidR="00727F82" w:rsidRPr="00887104" w:rsidRDefault="00727F82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                       Incontinence</w:t>
            </w:r>
          </w:p>
          <w:p w14:paraId="45F8A435" w14:textId="77777777" w:rsidR="00727F82" w:rsidRPr="00887104" w:rsidRDefault="00727F82" w:rsidP="003D369B">
            <w:pPr>
              <w:rPr>
                <w:color w:val="ED7D31" w:themeColor="accent2"/>
              </w:rPr>
            </w:pPr>
          </w:p>
          <w:p w14:paraId="67CD2DB4" w14:textId="66D92096" w:rsidR="00727F82" w:rsidRPr="00887104" w:rsidRDefault="00727F82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Bethanechol: Urinary Retention</w:t>
            </w:r>
          </w:p>
          <w:p w14:paraId="32C3F695" w14:textId="77777777" w:rsidR="00727F82" w:rsidRPr="00887104" w:rsidRDefault="00727F82" w:rsidP="003D369B">
            <w:pPr>
              <w:rPr>
                <w:color w:val="ED7D31" w:themeColor="accent2"/>
              </w:rPr>
            </w:pPr>
          </w:p>
          <w:p w14:paraId="750D021F" w14:textId="77777777" w:rsidR="003D369B" w:rsidRPr="00887104" w:rsidRDefault="003D369B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Ascorbic Acid: Vitamin C to acidify urine</w:t>
            </w:r>
          </w:p>
          <w:p w14:paraId="7961D4B4" w14:textId="0F176397" w:rsidR="00EF5EF4" w:rsidRPr="00887104" w:rsidRDefault="00EF5EF4" w:rsidP="003D369B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pH for urine is 4.5-8</w:t>
            </w:r>
          </w:p>
        </w:tc>
        <w:tc>
          <w:tcPr>
            <w:tcW w:w="4859" w:type="dxa"/>
            <w:gridSpan w:val="2"/>
          </w:tcPr>
          <w:p w14:paraId="392A0397" w14:textId="77777777" w:rsidR="003D369B" w:rsidRPr="008A4F44" w:rsidRDefault="003D369B" w:rsidP="003D369B">
            <w:pPr>
              <w:rPr>
                <w:color w:val="0070C0"/>
              </w:rPr>
            </w:pPr>
          </w:p>
        </w:tc>
        <w:tc>
          <w:tcPr>
            <w:tcW w:w="4950" w:type="dxa"/>
          </w:tcPr>
          <w:p w14:paraId="1BD8779F" w14:textId="77777777" w:rsidR="003D369B" w:rsidRPr="008A4F44" w:rsidRDefault="003D369B" w:rsidP="003D369B">
            <w:pPr>
              <w:rPr>
                <w:color w:val="00B050"/>
              </w:rPr>
            </w:pPr>
          </w:p>
        </w:tc>
      </w:tr>
      <w:tr w:rsidR="00301B92" w:rsidRPr="00CE48E8" w14:paraId="5FE2A17F" w14:textId="77777777" w:rsidTr="003D369B">
        <w:trPr>
          <w:trHeight w:val="350"/>
        </w:trPr>
        <w:tc>
          <w:tcPr>
            <w:tcW w:w="4316" w:type="dxa"/>
          </w:tcPr>
          <w:p w14:paraId="145A7322" w14:textId="77777777" w:rsidR="00301B92" w:rsidRPr="00887104" w:rsidRDefault="00301B92" w:rsidP="00301B92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+ Romberg sign</w:t>
            </w:r>
          </w:p>
          <w:p w14:paraId="6CFFABB3" w14:textId="77777777" w:rsidR="00301B92" w:rsidRPr="00887104" w:rsidRDefault="00301B92" w:rsidP="00301B92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Lhermittes Sign</w:t>
            </w:r>
          </w:p>
          <w:p w14:paraId="78FF3A7C" w14:textId="77777777" w:rsidR="00301B92" w:rsidRDefault="00301B92" w:rsidP="00301B92">
            <w:p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Uhtoff sign (increased s&amp;s w/ heat)</w:t>
            </w:r>
          </w:p>
          <w:p w14:paraId="72738E12" w14:textId="755D4227" w:rsidR="004665C6" w:rsidRPr="00887104" w:rsidRDefault="00051C6A" w:rsidP="00301B92">
            <w:pPr>
              <w:rPr>
                <w:color w:val="ED7D31" w:themeColor="accent2"/>
              </w:rPr>
            </w:pPr>
            <w:r>
              <w:rPr>
                <w:color w:val="ED7D31" w:themeColor="accent2"/>
              </w:rPr>
              <w:t>Positive Babinski Sign</w:t>
            </w:r>
          </w:p>
          <w:p w14:paraId="790D43DF" w14:textId="77777777" w:rsidR="004665C6" w:rsidRPr="00887104" w:rsidRDefault="004665C6" w:rsidP="00301B92">
            <w:pPr>
              <w:rPr>
                <w:color w:val="ED7D31" w:themeColor="accent2"/>
              </w:rPr>
            </w:pPr>
          </w:p>
          <w:p w14:paraId="0CF1B28F" w14:textId="77777777" w:rsidR="004665C6" w:rsidRPr="00887104" w:rsidRDefault="004665C6" w:rsidP="00301B92">
            <w:pPr>
              <w:rPr>
                <w:color w:val="ED7D31" w:themeColor="accent2"/>
              </w:rPr>
            </w:pPr>
          </w:p>
          <w:p w14:paraId="2183A08A" w14:textId="276AF5C1" w:rsidR="004665C6" w:rsidRPr="00887104" w:rsidRDefault="004665C6" w:rsidP="00301B92">
            <w:pPr>
              <w:rPr>
                <w:b/>
                <w:color w:val="ED7D31" w:themeColor="accent2"/>
                <w:u w:val="single"/>
              </w:rPr>
            </w:pPr>
          </w:p>
        </w:tc>
        <w:tc>
          <w:tcPr>
            <w:tcW w:w="4859" w:type="dxa"/>
            <w:gridSpan w:val="2"/>
          </w:tcPr>
          <w:p w14:paraId="51B29EFB" w14:textId="77777777" w:rsidR="00301B92" w:rsidRPr="008A4F44" w:rsidRDefault="00301B92" w:rsidP="003D369B">
            <w:pPr>
              <w:rPr>
                <w:color w:val="0070C0"/>
              </w:rPr>
            </w:pPr>
          </w:p>
        </w:tc>
        <w:tc>
          <w:tcPr>
            <w:tcW w:w="4950" w:type="dxa"/>
          </w:tcPr>
          <w:p w14:paraId="4C89DCA6" w14:textId="77777777" w:rsidR="00301B92" w:rsidRPr="008A4F44" w:rsidRDefault="00301B92" w:rsidP="003D369B">
            <w:pPr>
              <w:rPr>
                <w:color w:val="00B050"/>
              </w:rPr>
            </w:pPr>
          </w:p>
        </w:tc>
      </w:tr>
      <w:tr w:rsidR="004665C6" w:rsidRPr="00CE48E8" w14:paraId="20DDB881" w14:textId="77777777" w:rsidTr="00001190">
        <w:trPr>
          <w:trHeight w:val="314"/>
        </w:trPr>
        <w:tc>
          <w:tcPr>
            <w:tcW w:w="4316" w:type="dxa"/>
          </w:tcPr>
          <w:p w14:paraId="1E80CAF7" w14:textId="69326B21" w:rsidR="004665C6" w:rsidRPr="00887104" w:rsidRDefault="00E21744" w:rsidP="00E21744">
            <w:pPr>
              <w:jc w:val="center"/>
              <w:rPr>
                <w:b/>
                <w:color w:val="ED7D31" w:themeColor="accent2"/>
                <w:u w:val="single"/>
              </w:rPr>
            </w:pPr>
            <w:r w:rsidRPr="00887104">
              <w:rPr>
                <w:b/>
                <w:color w:val="ED7D31" w:themeColor="accent2"/>
                <w:u w:val="single"/>
              </w:rPr>
              <w:t>Multiple Sclerosis</w:t>
            </w:r>
          </w:p>
        </w:tc>
        <w:tc>
          <w:tcPr>
            <w:tcW w:w="4859" w:type="dxa"/>
            <w:gridSpan w:val="2"/>
          </w:tcPr>
          <w:p w14:paraId="4DF71516" w14:textId="669CAAAA" w:rsidR="004665C6" w:rsidRPr="008A4F44" w:rsidRDefault="008D454A" w:rsidP="008D454A">
            <w:pPr>
              <w:jc w:val="center"/>
              <w:rPr>
                <w:b/>
                <w:color w:val="0070C0"/>
                <w:u w:val="single"/>
              </w:rPr>
            </w:pPr>
            <w:r w:rsidRPr="008A4F44">
              <w:rPr>
                <w:b/>
                <w:color w:val="0070C0"/>
                <w:u w:val="single"/>
              </w:rPr>
              <w:t>Myasthenia Gravis</w:t>
            </w:r>
          </w:p>
        </w:tc>
        <w:tc>
          <w:tcPr>
            <w:tcW w:w="4950" w:type="dxa"/>
          </w:tcPr>
          <w:p w14:paraId="1AF0BF0B" w14:textId="234C3272" w:rsidR="004665C6" w:rsidRPr="008A4F44" w:rsidRDefault="008D454A" w:rsidP="008D454A">
            <w:pPr>
              <w:jc w:val="center"/>
              <w:rPr>
                <w:b/>
                <w:color w:val="00B050"/>
                <w:u w:val="single"/>
              </w:rPr>
            </w:pPr>
            <w:r w:rsidRPr="008A4F44">
              <w:rPr>
                <w:b/>
                <w:color w:val="00B050"/>
                <w:u w:val="single"/>
              </w:rPr>
              <w:t>GBS</w:t>
            </w:r>
          </w:p>
        </w:tc>
      </w:tr>
      <w:tr w:rsidR="00685DA5" w:rsidRPr="00CE48E8" w14:paraId="2154567A" w14:textId="77777777" w:rsidTr="00001190">
        <w:trPr>
          <w:trHeight w:val="314"/>
        </w:trPr>
        <w:tc>
          <w:tcPr>
            <w:tcW w:w="4316" w:type="dxa"/>
          </w:tcPr>
          <w:p w14:paraId="512F7F20" w14:textId="69412E66" w:rsidR="00685DA5" w:rsidRPr="00887104" w:rsidRDefault="002A1A8E" w:rsidP="002A1A8E">
            <w:pPr>
              <w:rPr>
                <w:b/>
                <w:color w:val="ED7D31" w:themeColor="accent2"/>
                <w:u w:val="single"/>
              </w:rPr>
            </w:pPr>
            <w:r w:rsidRPr="00887104">
              <w:rPr>
                <w:b/>
                <w:color w:val="ED7D31" w:themeColor="accent2"/>
                <w:u w:val="single"/>
              </w:rPr>
              <w:t>Nursing Interventions:</w:t>
            </w:r>
          </w:p>
          <w:p w14:paraId="5EC5DC7A" w14:textId="77777777" w:rsidR="002A1A8E" w:rsidRPr="00887104" w:rsidRDefault="002915DF" w:rsidP="002A1A8E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Assistive devices and teach how to use</w:t>
            </w:r>
          </w:p>
          <w:p w14:paraId="3668A726" w14:textId="77777777" w:rsidR="00946420" w:rsidRPr="00887104" w:rsidRDefault="00946420" w:rsidP="002A1A8E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Warm packs, not hot baths</w:t>
            </w:r>
          </w:p>
          <w:p w14:paraId="3E205E54" w14:textId="77777777" w:rsidR="00FC2B50" w:rsidRPr="00887104" w:rsidRDefault="00B70298" w:rsidP="00FC2B50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Daily</w:t>
            </w:r>
            <w:r w:rsidR="00FC2B50" w:rsidRPr="00887104">
              <w:rPr>
                <w:color w:val="ED7D31" w:themeColor="accent2"/>
              </w:rPr>
              <w:t xml:space="preserve"> muscle strengthening exercises (stretch and relax) </w:t>
            </w:r>
            <w:r w:rsidRPr="00887104">
              <w:rPr>
                <w:color w:val="ED7D31" w:themeColor="accent2"/>
              </w:rPr>
              <w:t xml:space="preserve"> Special attention to: hamstrings, gastrocnemius muscles, hip adductors, </w:t>
            </w:r>
            <w:r w:rsidR="00D14376" w:rsidRPr="00887104">
              <w:rPr>
                <w:color w:val="ED7D31" w:themeColor="accent2"/>
              </w:rPr>
              <w:t>biceps and wrist</w:t>
            </w:r>
            <w:r w:rsidR="00E9128D" w:rsidRPr="00887104">
              <w:rPr>
                <w:color w:val="ED7D31" w:themeColor="accent2"/>
              </w:rPr>
              <w:t>, finger flexes</w:t>
            </w:r>
          </w:p>
          <w:p w14:paraId="7ACF82A5" w14:textId="77777777" w:rsidR="00952507" w:rsidRPr="00887104" w:rsidRDefault="00952507" w:rsidP="00FC2B50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Avoid strenuous exercise</w:t>
            </w:r>
          </w:p>
          <w:p w14:paraId="3E60F8E8" w14:textId="77777777" w:rsidR="00952507" w:rsidRPr="00887104" w:rsidRDefault="0035710B" w:rsidP="00FC2B50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Short rest periods (preferred laying down)</w:t>
            </w:r>
          </w:p>
          <w:p w14:paraId="2939B23A" w14:textId="77777777" w:rsidR="00707070" w:rsidRPr="00887104" w:rsidRDefault="00707070" w:rsidP="00FC2B50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Walk with feet apart and watch feet</w:t>
            </w:r>
          </w:p>
          <w:p w14:paraId="2FA9E81C" w14:textId="77777777" w:rsidR="00707070" w:rsidRPr="00887104" w:rsidRDefault="00707070" w:rsidP="00FC2B50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Intention Tremors: </w:t>
            </w:r>
            <w:r w:rsidR="00D46852" w:rsidRPr="00887104">
              <w:rPr>
                <w:color w:val="ED7D31" w:themeColor="accent2"/>
              </w:rPr>
              <w:t>use weighted wrist cuffs</w:t>
            </w:r>
          </w:p>
          <w:p w14:paraId="433B3F78" w14:textId="77777777" w:rsidR="00274080" w:rsidRPr="00887104" w:rsidRDefault="00274080" w:rsidP="00274080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Voiding time schedule every 1.5-2 hrs (drink H2O every two hours and attempt to void 30 min after)</w:t>
            </w:r>
          </w:p>
          <w:p w14:paraId="0D646B05" w14:textId="3B9F4329" w:rsidR="0057568E" w:rsidRPr="00887104" w:rsidRDefault="0057568E" w:rsidP="00274080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Peri</w:t>
            </w:r>
            <w:r w:rsidR="00FC5DCD" w:rsidRPr="00887104">
              <w:rPr>
                <w:color w:val="ED7D31" w:themeColor="accent2"/>
              </w:rPr>
              <w:t>-</w:t>
            </w:r>
            <w:r w:rsidRPr="00887104">
              <w:rPr>
                <w:color w:val="ED7D31" w:themeColor="accent2"/>
              </w:rPr>
              <w:t xml:space="preserve">menopausal: </w:t>
            </w:r>
            <w:r w:rsidRPr="00887104">
              <w:rPr>
                <w:b/>
                <w:color w:val="ED7D31" w:themeColor="accent2"/>
              </w:rPr>
              <w:t>bone density</w:t>
            </w:r>
          </w:p>
          <w:p w14:paraId="64431D2E" w14:textId="77777777" w:rsidR="0057568E" w:rsidRPr="00887104" w:rsidRDefault="00773297" w:rsidP="00274080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 xml:space="preserve">HIGH FIBER </w:t>
            </w:r>
          </w:p>
          <w:p w14:paraId="7C5A6C2C" w14:textId="685CD0DE" w:rsidR="00433819" w:rsidRPr="00887104" w:rsidRDefault="00433819" w:rsidP="00433819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Eye Patch</w:t>
            </w:r>
            <w:r w:rsidR="008B5BE3" w:rsidRPr="00887104">
              <w:rPr>
                <w:color w:val="ED7D31" w:themeColor="accent2"/>
              </w:rPr>
              <w:t xml:space="preserve"> (switch every few hours)</w:t>
            </w:r>
            <w:r w:rsidRPr="00887104">
              <w:rPr>
                <w:color w:val="ED7D31" w:themeColor="accent2"/>
              </w:rPr>
              <w:t xml:space="preserve"> for diplopia</w:t>
            </w:r>
          </w:p>
          <w:p w14:paraId="4BC5D141" w14:textId="45BFC349" w:rsidR="00B66BF7" w:rsidRPr="00887104" w:rsidRDefault="00B66BF7" w:rsidP="00433819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Prism Glasses for reading in supine position</w:t>
            </w:r>
          </w:p>
          <w:p w14:paraId="2ED34E2B" w14:textId="77777777" w:rsidR="00F334E2" w:rsidRPr="00887104" w:rsidRDefault="00F334E2" w:rsidP="00433819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A/C in at least 1 room</w:t>
            </w:r>
          </w:p>
          <w:p w14:paraId="4FF373BC" w14:textId="77777777" w:rsidR="002949E6" w:rsidRDefault="002949E6" w:rsidP="00433819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 w:rsidRPr="00887104">
              <w:rPr>
                <w:color w:val="ED7D31" w:themeColor="accent2"/>
              </w:rPr>
              <w:t>Educate that extreme cold can increase spasticity</w:t>
            </w:r>
          </w:p>
          <w:p w14:paraId="1A76E6D2" w14:textId="77777777" w:rsidR="00C61DFC" w:rsidRDefault="00C61DFC" w:rsidP="00433819">
            <w:pPr>
              <w:pStyle w:val="ListParagraph"/>
              <w:numPr>
                <w:ilvl w:val="0"/>
                <w:numId w:val="1"/>
              </w:numPr>
              <w:rPr>
                <w:color w:val="ED7D31" w:themeColor="accent2"/>
              </w:rPr>
            </w:pPr>
            <w:r>
              <w:rPr>
                <w:color w:val="ED7D31" w:themeColor="accent2"/>
              </w:rPr>
              <w:t>Freq rest periods, laying down</w:t>
            </w:r>
          </w:p>
          <w:p w14:paraId="5E81B5A4" w14:textId="3E9168A3" w:rsidR="00A04E37" w:rsidRPr="00887104" w:rsidRDefault="00A04E37" w:rsidP="00A04E37">
            <w:pPr>
              <w:pStyle w:val="ListParagraph"/>
              <w:rPr>
                <w:color w:val="ED7D31" w:themeColor="accent2"/>
              </w:rPr>
            </w:pPr>
          </w:p>
          <w:p w14:paraId="000409D1" w14:textId="375FD1D0" w:rsidR="00A04E37" w:rsidRPr="00A04E37" w:rsidRDefault="00A04E37" w:rsidP="00A04E37">
            <w:pPr>
              <w:rPr>
                <w:color w:val="ED7D31" w:themeColor="accent2"/>
              </w:rPr>
            </w:pPr>
          </w:p>
        </w:tc>
        <w:tc>
          <w:tcPr>
            <w:tcW w:w="4859" w:type="dxa"/>
            <w:gridSpan w:val="2"/>
          </w:tcPr>
          <w:p w14:paraId="303F1FEF" w14:textId="77777777" w:rsidR="00685DA5" w:rsidRPr="008A4F44" w:rsidRDefault="003D1F58" w:rsidP="003D1F58">
            <w:pPr>
              <w:rPr>
                <w:b/>
                <w:color w:val="0070C0"/>
                <w:u w:val="single"/>
              </w:rPr>
            </w:pPr>
            <w:r w:rsidRPr="008A4F44">
              <w:rPr>
                <w:b/>
                <w:color w:val="0070C0"/>
                <w:u w:val="single"/>
              </w:rPr>
              <w:t>Nursing Interventions:</w:t>
            </w:r>
          </w:p>
          <w:p w14:paraId="3A3088E0" w14:textId="77777777" w:rsidR="00BD0486" w:rsidRPr="008A4F44" w:rsidRDefault="00BD0486" w:rsidP="00BD0486">
            <w:pPr>
              <w:pStyle w:val="ListParagraph"/>
              <w:numPr>
                <w:ilvl w:val="0"/>
                <w:numId w:val="1"/>
              </w:numPr>
              <w:rPr>
                <w:b/>
                <w:color w:val="0070C0"/>
                <w:u w:val="single"/>
              </w:rPr>
            </w:pPr>
            <w:r w:rsidRPr="008A4F44">
              <w:rPr>
                <w:color w:val="0070C0"/>
              </w:rPr>
              <w:t xml:space="preserve">Advise to take medication </w:t>
            </w:r>
            <w:r w:rsidRPr="008A4F44">
              <w:rPr>
                <w:b/>
                <w:color w:val="0070C0"/>
              </w:rPr>
              <w:t>on time</w:t>
            </w:r>
          </w:p>
          <w:p w14:paraId="70432DB1" w14:textId="77777777" w:rsidR="00BD0486" w:rsidRPr="008A4F44" w:rsidRDefault="00BD0486" w:rsidP="00BD0486">
            <w:pPr>
              <w:pStyle w:val="ListParagraph"/>
              <w:numPr>
                <w:ilvl w:val="0"/>
                <w:numId w:val="1"/>
              </w:numPr>
              <w:rPr>
                <w:b/>
                <w:color w:val="0070C0"/>
                <w:u w:val="single"/>
              </w:rPr>
            </w:pPr>
            <w:r w:rsidRPr="008A4F44">
              <w:rPr>
                <w:color w:val="0070C0"/>
              </w:rPr>
              <w:t>Schedule activated for peak energy levels</w:t>
            </w:r>
          </w:p>
          <w:p w14:paraId="572DFE8A" w14:textId="77777777" w:rsidR="00337F00" w:rsidRPr="008A4F44" w:rsidRDefault="00337F00" w:rsidP="00BD0486">
            <w:pPr>
              <w:pStyle w:val="ListParagraph"/>
              <w:numPr>
                <w:ilvl w:val="0"/>
                <w:numId w:val="1"/>
              </w:numPr>
              <w:rPr>
                <w:b/>
                <w:color w:val="0070C0"/>
                <w:u w:val="single"/>
              </w:rPr>
            </w:pPr>
            <w:r w:rsidRPr="008A4F44">
              <w:rPr>
                <w:color w:val="0070C0"/>
              </w:rPr>
              <w:t>Eat sitting upright with neck slightly flexed for easier swallowing</w:t>
            </w:r>
          </w:p>
          <w:p w14:paraId="21AC3C11" w14:textId="67892A5F" w:rsidR="00431D09" w:rsidRPr="008A4F44" w:rsidRDefault="00431D09" w:rsidP="00BD0486">
            <w:pPr>
              <w:pStyle w:val="ListParagraph"/>
              <w:numPr>
                <w:ilvl w:val="0"/>
                <w:numId w:val="1"/>
              </w:numPr>
              <w:rPr>
                <w:b/>
                <w:color w:val="0070C0"/>
                <w:u w:val="single"/>
              </w:rPr>
            </w:pPr>
            <w:r w:rsidRPr="008A4F44">
              <w:rPr>
                <w:color w:val="0070C0"/>
              </w:rPr>
              <w:t>Sit upright for 30-60 min after eating</w:t>
            </w:r>
          </w:p>
          <w:p w14:paraId="48841040" w14:textId="77777777" w:rsidR="00A62EBD" w:rsidRPr="008A4F44" w:rsidRDefault="00DE511F" w:rsidP="00BD0486">
            <w:pPr>
              <w:pStyle w:val="ListParagraph"/>
              <w:numPr>
                <w:ilvl w:val="0"/>
                <w:numId w:val="1"/>
              </w:numPr>
              <w:rPr>
                <w:b/>
                <w:color w:val="0070C0"/>
                <w:u w:val="single"/>
              </w:rPr>
            </w:pPr>
            <w:r w:rsidRPr="008A4F44">
              <w:rPr>
                <w:color w:val="0070C0"/>
              </w:rPr>
              <w:t>Suction as needed</w:t>
            </w:r>
          </w:p>
          <w:p w14:paraId="0774AA0C" w14:textId="77777777" w:rsidR="00DE511F" w:rsidRPr="008A4F44" w:rsidRDefault="00DE511F" w:rsidP="00BD0486">
            <w:pPr>
              <w:pStyle w:val="ListParagraph"/>
              <w:numPr>
                <w:ilvl w:val="0"/>
                <w:numId w:val="1"/>
              </w:numPr>
              <w:rPr>
                <w:b/>
                <w:color w:val="0070C0"/>
                <w:u w:val="single"/>
              </w:rPr>
            </w:pPr>
            <w:r w:rsidRPr="008A4F44">
              <w:rPr>
                <w:color w:val="0070C0"/>
              </w:rPr>
              <w:t>Chest Physiotherapy as appropriate</w:t>
            </w:r>
          </w:p>
          <w:p w14:paraId="22138A41" w14:textId="7E5003CB" w:rsidR="00D258DF" w:rsidRPr="008A4F44" w:rsidRDefault="00E67565" w:rsidP="00BD0486">
            <w:pPr>
              <w:pStyle w:val="ListParagraph"/>
              <w:numPr>
                <w:ilvl w:val="0"/>
                <w:numId w:val="1"/>
              </w:numPr>
              <w:rPr>
                <w:b/>
                <w:color w:val="0070C0"/>
                <w:u w:val="single"/>
              </w:rPr>
            </w:pPr>
            <w:r w:rsidRPr="008A4F44">
              <w:rPr>
                <w:color w:val="0070C0"/>
              </w:rPr>
              <w:t>Artificial tears to prevent corneal abrasions</w:t>
            </w:r>
          </w:p>
          <w:p w14:paraId="5C2B0AFB" w14:textId="688A5459" w:rsidR="007B5263" w:rsidRPr="008A4F44" w:rsidRDefault="00170BC0" w:rsidP="00BD0486">
            <w:pPr>
              <w:pStyle w:val="ListParagraph"/>
              <w:numPr>
                <w:ilvl w:val="0"/>
                <w:numId w:val="1"/>
              </w:numPr>
              <w:rPr>
                <w:b/>
                <w:color w:val="0070C0"/>
                <w:u w:val="single"/>
              </w:rPr>
            </w:pPr>
            <w:r w:rsidRPr="008A4F44">
              <w:rPr>
                <w:color w:val="0070C0"/>
              </w:rPr>
              <w:t>Tape eyes closed for short intervals if ptosis, to avoid corneal damage</w:t>
            </w:r>
          </w:p>
          <w:p w14:paraId="6CE6FEB2" w14:textId="77777777" w:rsidR="00B04EF6" w:rsidRPr="008A4F44" w:rsidRDefault="00B04EF6" w:rsidP="00BD0486">
            <w:pPr>
              <w:pStyle w:val="ListParagraph"/>
              <w:numPr>
                <w:ilvl w:val="0"/>
                <w:numId w:val="1"/>
              </w:numPr>
              <w:rPr>
                <w:b/>
                <w:color w:val="0070C0"/>
                <w:u w:val="single"/>
              </w:rPr>
            </w:pPr>
            <w:r w:rsidRPr="008A4F44">
              <w:rPr>
                <w:color w:val="0070C0"/>
              </w:rPr>
              <w:t>Patch one eye to assist with diplopia</w:t>
            </w:r>
          </w:p>
          <w:p w14:paraId="0774D66F" w14:textId="77777777" w:rsidR="00431D09" w:rsidRPr="008A4F44" w:rsidRDefault="00A26ED4" w:rsidP="001F7C24">
            <w:pPr>
              <w:pStyle w:val="ListParagraph"/>
              <w:numPr>
                <w:ilvl w:val="0"/>
                <w:numId w:val="1"/>
              </w:numPr>
              <w:rPr>
                <w:b/>
                <w:color w:val="0070C0"/>
                <w:u w:val="single"/>
              </w:rPr>
            </w:pPr>
            <w:r w:rsidRPr="008A4F44">
              <w:rPr>
                <w:color w:val="0070C0"/>
              </w:rPr>
              <w:t xml:space="preserve">Chest Physiotherapy, including postural drainage to mobilize secretions (frequently) </w:t>
            </w:r>
            <w:r w:rsidRPr="008A4F44">
              <w:rPr>
                <w:b/>
                <w:color w:val="0070C0"/>
              </w:rPr>
              <w:t>but NOT 30 minutes after feeding</w:t>
            </w:r>
          </w:p>
          <w:p w14:paraId="28530E2F" w14:textId="77777777" w:rsidR="001F7C24" w:rsidRPr="008A4F44" w:rsidRDefault="001F7C24" w:rsidP="001F7C24">
            <w:pPr>
              <w:pStyle w:val="ListParagraph"/>
              <w:numPr>
                <w:ilvl w:val="0"/>
                <w:numId w:val="1"/>
              </w:numPr>
              <w:rPr>
                <w:b/>
                <w:color w:val="0070C0"/>
                <w:u w:val="single"/>
              </w:rPr>
            </w:pPr>
            <w:r w:rsidRPr="008A4F44">
              <w:rPr>
                <w:color w:val="0070C0"/>
              </w:rPr>
              <w:t>ROM</w:t>
            </w:r>
          </w:p>
          <w:p w14:paraId="35F93B6B" w14:textId="00226C8B" w:rsidR="000B0B53" w:rsidRPr="00160DD2" w:rsidRDefault="001F7C24" w:rsidP="000B0B53">
            <w:pPr>
              <w:pStyle w:val="ListParagraph"/>
              <w:numPr>
                <w:ilvl w:val="0"/>
                <w:numId w:val="1"/>
              </w:numPr>
              <w:rPr>
                <w:b/>
                <w:color w:val="0070C0"/>
                <w:u w:val="single"/>
              </w:rPr>
            </w:pPr>
            <w:r w:rsidRPr="008A4F44">
              <w:rPr>
                <w:color w:val="0070C0"/>
              </w:rPr>
              <w:t>Frequent position changes</w:t>
            </w:r>
          </w:p>
          <w:p w14:paraId="17EE982D" w14:textId="3750AAB9" w:rsidR="00160DD2" w:rsidRPr="008A4F44" w:rsidRDefault="00160DD2" w:rsidP="000B0B53">
            <w:pPr>
              <w:pStyle w:val="ListParagraph"/>
              <w:numPr>
                <w:ilvl w:val="0"/>
                <w:numId w:val="1"/>
              </w:numPr>
              <w:rPr>
                <w:b/>
                <w:color w:val="0070C0"/>
                <w:u w:val="single"/>
              </w:rPr>
            </w:pPr>
            <w:r>
              <w:rPr>
                <w:color w:val="0070C0"/>
              </w:rPr>
              <w:t>Procedures should be avoided before meals, or the patient may be too exhausted to eat.</w:t>
            </w:r>
          </w:p>
          <w:p w14:paraId="601987C0" w14:textId="77777777" w:rsidR="000B0B53" w:rsidRPr="008A4F44" w:rsidRDefault="000B0B53" w:rsidP="000B0B53">
            <w:pPr>
              <w:rPr>
                <w:color w:val="0070C0"/>
              </w:rPr>
            </w:pPr>
          </w:p>
          <w:p w14:paraId="30CB03E7" w14:textId="77777777" w:rsidR="000B0B53" w:rsidRPr="008A4F44" w:rsidRDefault="000B0B53" w:rsidP="000B0B53">
            <w:pPr>
              <w:rPr>
                <w:color w:val="0070C0"/>
              </w:rPr>
            </w:pPr>
          </w:p>
          <w:p w14:paraId="725E54C9" w14:textId="77777777" w:rsidR="000B0B53" w:rsidRPr="008A4F44" w:rsidRDefault="000B0B53" w:rsidP="000B0B53">
            <w:pPr>
              <w:rPr>
                <w:color w:val="0070C0"/>
              </w:rPr>
            </w:pPr>
          </w:p>
          <w:p w14:paraId="7D1A0BB1" w14:textId="77777777" w:rsidR="000B0B53" w:rsidRPr="008A4F44" w:rsidRDefault="000B0B53" w:rsidP="000B0B53">
            <w:pPr>
              <w:rPr>
                <w:color w:val="0070C0"/>
              </w:rPr>
            </w:pPr>
          </w:p>
          <w:p w14:paraId="7D5C29EB" w14:textId="77777777" w:rsidR="000B0B53" w:rsidRPr="008A4F44" w:rsidRDefault="000B0B53" w:rsidP="000B0B53">
            <w:pPr>
              <w:rPr>
                <w:color w:val="0070C0"/>
              </w:rPr>
            </w:pPr>
          </w:p>
          <w:p w14:paraId="2F922642" w14:textId="77777777" w:rsidR="000B0B53" w:rsidRPr="008A4F44" w:rsidRDefault="000B0B53" w:rsidP="000B0B53">
            <w:pPr>
              <w:rPr>
                <w:color w:val="0070C0"/>
              </w:rPr>
            </w:pPr>
          </w:p>
          <w:p w14:paraId="6A64D874" w14:textId="77777777" w:rsidR="001F7C24" w:rsidRPr="008A4F44" w:rsidRDefault="000B0B53" w:rsidP="000B0B53">
            <w:pPr>
              <w:tabs>
                <w:tab w:val="left" w:pos="1092"/>
              </w:tabs>
              <w:rPr>
                <w:color w:val="0070C0"/>
              </w:rPr>
            </w:pPr>
            <w:r w:rsidRPr="008A4F44">
              <w:rPr>
                <w:color w:val="0070C0"/>
              </w:rPr>
              <w:tab/>
            </w:r>
          </w:p>
          <w:p w14:paraId="39D0B973" w14:textId="77777777" w:rsidR="000B0B53" w:rsidRPr="008A4F44" w:rsidRDefault="000B0B53" w:rsidP="000B0B53">
            <w:pPr>
              <w:tabs>
                <w:tab w:val="left" w:pos="1092"/>
              </w:tabs>
              <w:rPr>
                <w:color w:val="0070C0"/>
              </w:rPr>
            </w:pPr>
          </w:p>
          <w:p w14:paraId="17674C6B" w14:textId="77777777" w:rsidR="000B0B53" w:rsidRPr="008A4F44" w:rsidRDefault="000B0B53" w:rsidP="000B0B53">
            <w:pPr>
              <w:tabs>
                <w:tab w:val="left" w:pos="1092"/>
              </w:tabs>
              <w:rPr>
                <w:color w:val="0070C0"/>
              </w:rPr>
            </w:pPr>
          </w:p>
          <w:p w14:paraId="70EB5DF7" w14:textId="77777777" w:rsidR="000B0B53" w:rsidRPr="008A4F44" w:rsidRDefault="000B0B53" w:rsidP="000B0B53">
            <w:pPr>
              <w:tabs>
                <w:tab w:val="left" w:pos="1092"/>
              </w:tabs>
              <w:rPr>
                <w:color w:val="0070C0"/>
              </w:rPr>
            </w:pPr>
          </w:p>
          <w:p w14:paraId="1080B64F" w14:textId="77777777" w:rsidR="000B0B53" w:rsidRPr="008A4F44" w:rsidRDefault="000B0B53" w:rsidP="000B0B53">
            <w:pPr>
              <w:tabs>
                <w:tab w:val="left" w:pos="1092"/>
              </w:tabs>
              <w:rPr>
                <w:color w:val="0070C0"/>
              </w:rPr>
            </w:pPr>
          </w:p>
          <w:p w14:paraId="34DEA5A1" w14:textId="77777777" w:rsidR="000B0B53" w:rsidRPr="008A4F44" w:rsidRDefault="000B0B53" w:rsidP="000B0B53">
            <w:pPr>
              <w:tabs>
                <w:tab w:val="left" w:pos="1092"/>
              </w:tabs>
              <w:rPr>
                <w:color w:val="0070C0"/>
              </w:rPr>
            </w:pPr>
          </w:p>
          <w:p w14:paraId="5C84DC6A" w14:textId="77777777" w:rsidR="000B0B53" w:rsidRPr="008A4F44" w:rsidRDefault="000B0B53" w:rsidP="000B0B53">
            <w:pPr>
              <w:tabs>
                <w:tab w:val="left" w:pos="1092"/>
              </w:tabs>
              <w:rPr>
                <w:color w:val="0070C0"/>
              </w:rPr>
            </w:pPr>
          </w:p>
          <w:p w14:paraId="43AACCE3" w14:textId="14D27F28" w:rsidR="000B0B53" w:rsidRPr="008A4F44" w:rsidRDefault="000B0B53" w:rsidP="000B0B53">
            <w:pPr>
              <w:tabs>
                <w:tab w:val="left" w:pos="1092"/>
              </w:tabs>
              <w:rPr>
                <w:color w:val="0070C0"/>
              </w:rPr>
            </w:pPr>
          </w:p>
        </w:tc>
        <w:tc>
          <w:tcPr>
            <w:tcW w:w="4950" w:type="dxa"/>
          </w:tcPr>
          <w:p w14:paraId="42936184" w14:textId="77777777" w:rsidR="00685DA5" w:rsidRPr="008A4F44" w:rsidRDefault="00DE34C5" w:rsidP="00D11723">
            <w:pPr>
              <w:rPr>
                <w:b/>
                <w:color w:val="00B050"/>
                <w:u w:val="single"/>
              </w:rPr>
            </w:pPr>
            <w:r w:rsidRPr="008A4F44">
              <w:rPr>
                <w:b/>
                <w:color w:val="00B050"/>
                <w:u w:val="single"/>
              </w:rPr>
              <w:t>Nursing Interventions:</w:t>
            </w:r>
          </w:p>
          <w:p w14:paraId="4B8C9D29" w14:textId="77777777" w:rsidR="00D11723" w:rsidRPr="008A4F44" w:rsidRDefault="00402BEE" w:rsidP="00D11723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color w:val="00B050"/>
              </w:rPr>
              <w:t xml:space="preserve">Monitor for changes in vital </w:t>
            </w:r>
            <w:r w:rsidR="00DE0884" w:rsidRPr="008A4F44">
              <w:rPr>
                <w:color w:val="00B050"/>
              </w:rPr>
              <w:t>capacity</w:t>
            </w:r>
          </w:p>
          <w:p w14:paraId="261BF20F" w14:textId="77777777" w:rsidR="00F93A35" w:rsidRPr="008A4F44" w:rsidRDefault="001B59B0" w:rsidP="00D11723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color w:val="00B050"/>
              </w:rPr>
              <w:t>Suctioning</w:t>
            </w:r>
            <w:r w:rsidR="00E56A7B" w:rsidRPr="008A4F44">
              <w:rPr>
                <w:color w:val="00B050"/>
              </w:rPr>
              <w:t xml:space="preserve"> may be needed</w:t>
            </w:r>
          </w:p>
          <w:p w14:paraId="50D901D2" w14:textId="77777777" w:rsidR="00CC2DD9" w:rsidRPr="008A4F44" w:rsidRDefault="00CC2DD9" w:rsidP="00D11723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color w:val="00B050"/>
              </w:rPr>
              <w:t>BP and HR frequently to assess for autonomic function</w:t>
            </w:r>
          </w:p>
          <w:p w14:paraId="67A17667" w14:textId="77777777" w:rsidR="00B66F3A" w:rsidRPr="008A4F44" w:rsidRDefault="00B66F3A" w:rsidP="00D11723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b/>
                <w:color w:val="00B050"/>
              </w:rPr>
              <w:t>BRADYCARDIA:</w:t>
            </w:r>
            <w:r w:rsidRPr="008A4F44">
              <w:rPr>
                <w:color w:val="00B050"/>
              </w:rPr>
              <w:t xml:space="preserve"> Meds administered or </w:t>
            </w:r>
            <w:r w:rsidRPr="00C1145D">
              <w:rPr>
                <w:i/>
                <w:color w:val="00B050"/>
              </w:rPr>
              <w:t xml:space="preserve">temporary pacemaker </w:t>
            </w:r>
          </w:p>
          <w:p w14:paraId="647C6451" w14:textId="77777777" w:rsidR="009E2475" w:rsidRPr="008A4F44" w:rsidRDefault="009E2475" w:rsidP="00D11723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color w:val="00B050"/>
              </w:rPr>
              <w:t>Provide oxygen</w:t>
            </w:r>
            <w:r w:rsidR="003004E1" w:rsidRPr="008A4F44">
              <w:rPr>
                <w:color w:val="00B050"/>
              </w:rPr>
              <w:t>, suctioning, and COT</w:t>
            </w:r>
          </w:p>
          <w:p w14:paraId="042861FC" w14:textId="77777777" w:rsidR="003004E1" w:rsidRPr="008A4F44" w:rsidRDefault="003004E1" w:rsidP="00D11723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color w:val="00B050"/>
              </w:rPr>
              <w:t>Implement communication methods</w:t>
            </w:r>
          </w:p>
          <w:p w14:paraId="56C7006A" w14:textId="77777777" w:rsidR="003004E1" w:rsidRDefault="003004E1" w:rsidP="00D11723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 w:rsidRPr="008A4F44">
              <w:rPr>
                <w:color w:val="00B050"/>
              </w:rPr>
              <w:t>Administer prescribed immunoglobulins</w:t>
            </w:r>
          </w:p>
          <w:p w14:paraId="029CC7EE" w14:textId="77777777" w:rsidR="00B67FE3" w:rsidRDefault="00B67FE3" w:rsidP="00D11723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>
              <w:rPr>
                <w:color w:val="00B050"/>
              </w:rPr>
              <w:t>Mechanical ventilation if vital capcity falls (wean patient off)</w:t>
            </w:r>
          </w:p>
          <w:p w14:paraId="53AEB5AC" w14:textId="77777777" w:rsidR="00C71353" w:rsidRDefault="00C71353" w:rsidP="00D11723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>
              <w:rPr>
                <w:color w:val="00B050"/>
              </w:rPr>
              <w:t>PROM every 2 hours</w:t>
            </w:r>
          </w:p>
          <w:p w14:paraId="35693CF5" w14:textId="28563984" w:rsidR="00C71353" w:rsidRPr="008A4F44" w:rsidRDefault="001575A3" w:rsidP="0014481A">
            <w:pPr>
              <w:pStyle w:val="ListParagraph"/>
              <w:numPr>
                <w:ilvl w:val="0"/>
                <w:numId w:val="1"/>
              </w:numPr>
              <w:rPr>
                <w:color w:val="00B050"/>
              </w:rPr>
            </w:pPr>
            <w:r>
              <w:rPr>
                <w:color w:val="00B050"/>
              </w:rPr>
              <w:t>Picture cards (for communication)</w:t>
            </w:r>
            <w:r w:rsidR="0014481A">
              <w:rPr>
                <w:color w:val="00B050"/>
              </w:rPr>
              <w:t xml:space="preserve"> or eye blinking system (yes no </w:t>
            </w:r>
            <w:r w:rsidR="00372F38">
              <w:rPr>
                <w:color w:val="00B050"/>
              </w:rPr>
              <w:t xml:space="preserve"> </w:t>
            </w:r>
            <w:r w:rsidR="0014481A">
              <w:rPr>
                <w:color w:val="00B050"/>
              </w:rPr>
              <w:t>questions</w:t>
            </w:r>
            <w:r w:rsidR="00372F38">
              <w:rPr>
                <w:color w:val="00B050"/>
              </w:rPr>
              <w:t>)</w:t>
            </w:r>
          </w:p>
        </w:tc>
      </w:tr>
    </w:tbl>
    <w:p w14:paraId="4EA9B6A2" w14:textId="707C7AE0" w:rsidR="007E6F5D" w:rsidRPr="00CE48E8" w:rsidRDefault="007E6F5D"/>
    <w:p w14:paraId="5FD05372" w14:textId="77777777" w:rsidR="007E6F5D" w:rsidRPr="00CE48E8" w:rsidRDefault="007E6F5D"/>
    <w:p w14:paraId="561E1A26" w14:textId="77777777" w:rsidR="007E6F5D" w:rsidRPr="00CE48E8" w:rsidRDefault="007E6F5D"/>
    <w:p w14:paraId="72523F41" w14:textId="77777777" w:rsidR="00AE2B51" w:rsidRPr="00CE48E8" w:rsidRDefault="00AE2B51"/>
    <w:p w14:paraId="58518DEF" w14:textId="77777777" w:rsidR="00D61DB4" w:rsidRPr="00CE48E8" w:rsidRDefault="00914BB6" w:rsidP="00AE2B51">
      <w:pPr>
        <w:jc w:val="center"/>
      </w:pPr>
    </w:p>
    <w:p w14:paraId="4BBEE443" w14:textId="77777777" w:rsidR="00AE2B51" w:rsidRPr="00CE48E8" w:rsidRDefault="00AE2B51" w:rsidP="00AE2B51"/>
    <w:sectPr w:rsidR="00AE2B51" w:rsidRPr="00CE48E8" w:rsidSect="007E6F5D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roma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0B5CE6"/>
    <w:multiLevelType w:val="hybridMultilevel"/>
    <w:tmpl w:val="31E0B9D4"/>
    <w:lvl w:ilvl="0" w:tplc="37C6F7F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A9740B"/>
    <w:multiLevelType w:val="hybridMultilevel"/>
    <w:tmpl w:val="829E6234"/>
    <w:lvl w:ilvl="0" w:tplc="81FAF982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B90BA2"/>
    <w:multiLevelType w:val="hybridMultilevel"/>
    <w:tmpl w:val="5F20A782"/>
    <w:lvl w:ilvl="0" w:tplc="CABE6878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07105C"/>
    <w:multiLevelType w:val="hybridMultilevel"/>
    <w:tmpl w:val="88DE4FF2"/>
    <w:lvl w:ilvl="0" w:tplc="CF209A8C">
      <w:start w:val="30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FE2C47"/>
    <w:multiLevelType w:val="hybridMultilevel"/>
    <w:tmpl w:val="96FCDB84"/>
    <w:lvl w:ilvl="0" w:tplc="15BC257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1"/>
  <w:doNotDisplayPageBoundaries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F5D"/>
    <w:rsid w:val="00001190"/>
    <w:rsid w:val="00012127"/>
    <w:rsid w:val="00040A1F"/>
    <w:rsid w:val="00051C6A"/>
    <w:rsid w:val="0006111E"/>
    <w:rsid w:val="00090A43"/>
    <w:rsid w:val="000B0B53"/>
    <w:rsid w:val="000D6143"/>
    <w:rsid w:val="00114732"/>
    <w:rsid w:val="001172B1"/>
    <w:rsid w:val="0014481A"/>
    <w:rsid w:val="001504F0"/>
    <w:rsid w:val="00156F79"/>
    <w:rsid w:val="001575A3"/>
    <w:rsid w:val="00157716"/>
    <w:rsid w:val="00160DD2"/>
    <w:rsid w:val="001640A6"/>
    <w:rsid w:val="001652AF"/>
    <w:rsid w:val="00170BC0"/>
    <w:rsid w:val="00194C0A"/>
    <w:rsid w:val="001A612A"/>
    <w:rsid w:val="001B3546"/>
    <w:rsid w:val="001B59B0"/>
    <w:rsid w:val="001D153B"/>
    <w:rsid w:val="001D2E0F"/>
    <w:rsid w:val="001D4D7C"/>
    <w:rsid w:val="001F096D"/>
    <w:rsid w:val="001F2DCA"/>
    <w:rsid w:val="001F7C24"/>
    <w:rsid w:val="002552DD"/>
    <w:rsid w:val="00274080"/>
    <w:rsid w:val="002762DC"/>
    <w:rsid w:val="00286FCC"/>
    <w:rsid w:val="002915DF"/>
    <w:rsid w:val="002949E6"/>
    <w:rsid w:val="002A1A8E"/>
    <w:rsid w:val="002D2055"/>
    <w:rsid w:val="002E11EF"/>
    <w:rsid w:val="002F2E50"/>
    <w:rsid w:val="002F5DC6"/>
    <w:rsid w:val="003004E1"/>
    <w:rsid w:val="00301B92"/>
    <w:rsid w:val="00337F00"/>
    <w:rsid w:val="0035382D"/>
    <w:rsid w:val="0035710B"/>
    <w:rsid w:val="0036295F"/>
    <w:rsid w:val="00363506"/>
    <w:rsid w:val="00372F38"/>
    <w:rsid w:val="00382BBD"/>
    <w:rsid w:val="003905A1"/>
    <w:rsid w:val="003915FE"/>
    <w:rsid w:val="003C007C"/>
    <w:rsid w:val="003C5CDA"/>
    <w:rsid w:val="003D1F58"/>
    <w:rsid w:val="003D369B"/>
    <w:rsid w:val="003E5962"/>
    <w:rsid w:val="00402BEE"/>
    <w:rsid w:val="004112C8"/>
    <w:rsid w:val="00413DA6"/>
    <w:rsid w:val="00420330"/>
    <w:rsid w:val="00431D09"/>
    <w:rsid w:val="00433819"/>
    <w:rsid w:val="004531FC"/>
    <w:rsid w:val="004665C6"/>
    <w:rsid w:val="004A041E"/>
    <w:rsid w:val="004A05AD"/>
    <w:rsid w:val="004C4EDB"/>
    <w:rsid w:val="004F19BB"/>
    <w:rsid w:val="004F2538"/>
    <w:rsid w:val="00544CCA"/>
    <w:rsid w:val="005624A4"/>
    <w:rsid w:val="005674D5"/>
    <w:rsid w:val="0057568E"/>
    <w:rsid w:val="00575A56"/>
    <w:rsid w:val="00585F84"/>
    <w:rsid w:val="0058778F"/>
    <w:rsid w:val="00592293"/>
    <w:rsid w:val="005A02E7"/>
    <w:rsid w:val="005B3FC1"/>
    <w:rsid w:val="005C7DD1"/>
    <w:rsid w:val="005D43C2"/>
    <w:rsid w:val="00647FFC"/>
    <w:rsid w:val="00685DA5"/>
    <w:rsid w:val="00695474"/>
    <w:rsid w:val="006A20FA"/>
    <w:rsid w:val="006E4701"/>
    <w:rsid w:val="006F1C96"/>
    <w:rsid w:val="006F4E18"/>
    <w:rsid w:val="00707070"/>
    <w:rsid w:val="00727F82"/>
    <w:rsid w:val="00754289"/>
    <w:rsid w:val="0075745E"/>
    <w:rsid w:val="00771C33"/>
    <w:rsid w:val="00773297"/>
    <w:rsid w:val="007B5263"/>
    <w:rsid w:val="007E6F5D"/>
    <w:rsid w:val="00814315"/>
    <w:rsid w:val="00816F9A"/>
    <w:rsid w:val="00827720"/>
    <w:rsid w:val="00887104"/>
    <w:rsid w:val="008A4F44"/>
    <w:rsid w:val="008B5BE3"/>
    <w:rsid w:val="008D454A"/>
    <w:rsid w:val="008D586B"/>
    <w:rsid w:val="008D757A"/>
    <w:rsid w:val="00904825"/>
    <w:rsid w:val="00914BB6"/>
    <w:rsid w:val="00921C4A"/>
    <w:rsid w:val="00923775"/>
    <w:rsid w:val="009356AF"/>
    <w:rsid w:val="00946420"/>
    <w:rsid w:val="00952507"/>
    <w:rsid w:val="009566F4"/>
    <w:rsid w:val="00966FA7"/>
    <w:rsid w:val="00971529"/>
    <w:rsid w:val="009862A5"/>
    <w:rsid w:val="009D7EEA"/>
    <w:rsid w:val="009E04BE"/>
    <w:rsid w:val="009E2475"/>
    <w:rsid w:val="009E3D61"/>
    <w:rsid w:val="00A000A6"/>
    <w:rsid w:val="00A04E37"/>
    <w:rsid w:val="00A11A74"/>
    <w:rsid w:val="00A12722"/>
    <w:rsid w:val="00A25B1F"/>
    <w:rsid w:val="00A26ED4"/>
    <w:rsid w:val="00A57FB6"/>
    <w:rsid w:val="00A60C5A"/>
    <w:rsid w:val="00A62EBD"/>
    <w:rsid w:val="00A73928"/>
    <w:rsid w:val="00A8427A"/>
    <w:rsid w:val="00AA1115"/>
    <w:rsid w:val="00AA4B5C"/>
    <w:rsid w:val="00AB6AAB"/>
    <w:rsid w:val="00AD2101"/>
    <w:rsid w:val="00AD7C71"/>
    <w:rsid w:val="00AE2B51"/>
    <w:rsid w:val="00B00F55"/>
    <w:rsid w:val="00B04EF6"/>
    <w:rsid w:val="00B20119"/>
    <w:rsid w:val="00B231FF"/>
    <w:rsid w:val="00B362B7"/>
    <w:rsid w:val="00B4495A"/>
    <w:rsid w:val="00B5586D"/>
    <w:rsid w:val="00B66BF7"/>
    <w:rsid w:val="00B66F3A"/>
    <w:rsid w:val="00B67FE3"/>
    <w:rsid w:val="00B70298"/>
    <w:rsid w:val="00B75351"/>
    <w:rsid w:val="00B82E2A"/>
    <w:rsid w:val="00BD0486"/>
    <w:rsid w:val="00BF2421"/>
    <w:rsid w:val="00C03A4D"/>
    <w:rsid w:val="00C1145D"/>
    <w:rsid w:val="00C11623"/>
    <w:rsid w:val="00C55D73"/>
    <w:rsid w:val="00C609A0"/>
    <w:rsid w:val="00C61DFC"/>
    <w:rsid w:val="00C65F7B"/>
    <w:rsid w:val="00C71353"/>
    <w:rsid w:val="00C73D04"/>
    <w:rsid w:val="00C93C4C"/>
    <w:rsid w:val="00CB24FA"/>
    <w:rsid w:val="00CB4750"/>
    <w:rsid w:val="00CB5042"/>
    <w:rsid w:val="00CC2DD9"/>
    <w:rsid w:val="00CE48E8"/>
    <w:rsid w:val="00D11723"/>
    <w:rsid w:val="00D14376"/>
    <w:rsid w:val="00D258DF"/>
    <w:rsid w:val="00D37269"/>
    <w:rsid w:val="00D46852"/>
    <w:rsid w:val="00D80634"/>
    <w:rsid w:val="00DA4C1D"/>
    <w:rsid w:val="00DB291C"/>
    <w:rsid w:val="00DE0884"/>
    <w:rsid w:val="00DE1410"/>
    <w:rsid w:val="00DE34C5"/>
    <w:rsid w:val="00DE511F"/>
    <w:rsid w:val="00E11E01"/>
    <w:rsid w:val="00E13B88"/>
    <w:rsid w:val="00E21744"/>
    <w:rsid w:val="00E51452"/>
    <w:rsid w:val="00E56A7B"/>
    <w:rsid w:val="00E67565"/>
    <w:rsid w:val="00E9128D"/>
    <w:rsid w:val="00EB1CB3"/>
    <w:rsid w:val="00EC1920"/>
    <w:rsid w:val="00ED0D02"/>
    <w:rsid w:val="00EF5EF4"/>
    <w:rsid w:val="00F16A40"/>
    <w:rsid w:val="00F334E2"/>
    <w:rsid w:val="00F402D7"/>
    <w:rsid w:val="00F47619"/>
    <w:rsid w:val="00F74270"/>
    <w:rsid w:val="00F84B87"/>
    <w:rsid w:val="00F85035"/>
    <w:rsid w:val="00F93A35"/>
    <w:rsid w:val="00FA64D0"/>
    <w:rsid w:val="00FB49F6"/>
    <w:rsid w:val="00FB70A7"/>
    <w:rsid w:val="00FC2B50"/>
    <w:rsid w:val="00FC4711"/>
    <w:rsid w:val="00FC5DCD"/>
    <w:rsid w:val="00FF0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D8566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E6F5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1577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222</TotalTime>
  <Pages>7</Pages>
  <Words>1171</Words>
  <Characters>6679</Characters>
  <Application>Microsoft Macintosh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Angeleen.Alfonso001</dc:creator>
  <cp:keywords/>
  <dc:description/>
  <cp:lastModifiedBy>Angeleen.Alfonso001</cp:lastModifiedBy>
  <cp:revision>189</cp:revision>
  <cp:lastPrinted>2019-01-19T16:16:00Z</cp:lastPrinted>
  <dcterms:created xsi:type="dcterms:W3CDTF">2019-01-18T04:33:00Z</dcterms:created>
  <dcterms:modified xsi:type="dcterms:W3CDTF">2019-01-21T03:39:00Z</dcterms:modified>
</cp:coreProperties>
</file>