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D8FE59" w14:textId="77777777" w:rsidR="00AB52B3" w:rsidRDefault="00AB52B3" w:rsidP="00AB52B3">
      <w:pPr>
        <w:pStyle w:val="Heading1"/>
        <w:spacing w:before="0" w:line="240" w:lineRule="auto"/>
        <w:jc w:val="center"/>
        <w:rPr>
          <w:rFonts w:ascii="Times New Roman" w:hAnsi="Times New Roman"/>
          <w:color w:val="auto"/>
          <w:sz w:val="36"/>
          <w:szCs w:val="36"/>
          <w:lang w:val="en-GB"/>
        </w:rPr>
      </w:pPr>
      <w:r w:rsidRPr="00986F6C">
        <w:rPr>
          <w:rFonts w:ascii="Times New Roman" w:hAnsi="Times New Roman"/>
          <w:color w:val="auto"/>
          <w:sz w:val="36"/>
          <w:szCs w:val="36"/>
          <w:lang w:val="en-GB"/>
        </w:rPr>
        <w:t>Legislative Worksheet (SBAR Format)</w:t>
      </w:r>
      <w:r>
        <w:rPr>
          <w:rFonts w:ascii="Times New Roman" w:hAnsi="Times New Roman"/>
          <w:color w:val="auto"/>
          <w:sz w:val="36"/>
          <w:szCs w:val="36"/>
          <w:lang w:val="en-GB"/>
        </w:rPr>
        <w:t xml:space="preserve"> – </w:t>
      </w:r>
    </w:p>
    <w:p w14:paraId="4AA261F1" w14:textId="77777777" w:rsidR="00AB52B3" w:rsidRDefault="00AB52B3" w:rsidP="00AB52B3">
      <w:pPr>
        <w:pStyle w:val="Heading1"/>
        <w:spacing w:before="0" w:line="240" w:lineRule="auto"/>
        <w:jc w:val="center"/>
        <w:rPr>
          <w:rFonts w:ascii="Times New Roman" w:hAnsi="Times New Roman"/>
          <w:color w:val="auto"/>
          <w:sz w:val="36"/>
          <w:szCs w:val="36"/>
          <w:lang w:val="en-GB"/>
        </w:rPr>
      </w:pPr>
      <w:r>
        <w:rPr>
          <w:rFonts w:ascii="Times New Roman" w:hAnsi="Times New Roman"/>
          <w:color w:val="auto"/>
          <w:sz w:val="36"/>
          <w:szCs w:val="36"/>
          <w:lang w:val="en-GB"/>
        </w:rPr>
        <w:t>How a Bill Becomes a Law</w:t>
      </w:r>
    </w:p>
    <w:p w14:paraId="52942A93" w14:textId="77777777" w:rsidR="00AB52B3" w:rsidRPr="00986F6C" w:rsidRDefault="00AB52B3" w:rsidP="00AB52B3">
      <w:pPr>
        <w:rPr>
          <w:i/>
        </w:rPr>
      </w:pPr>
    </w:p>
    <w:p w14:paraId="193222F2" w14:textId="77777777" w:rsidR="00AB52B3" w:rsidRPr="00986F6C" w:rsidRDefault="00AB52B3" w:rsidP="00AB52B3">
      <w:pPr>
        <w:spacing w:after="120"/>
        <w:rPr>
          <w:b/>
        </w:rPr>
      </w:pPr>
      <w:r w:rsidRPr="00986F6C">
        <w:rPr>
          <w:b/>
        </w:rPr>
        <w:t>S</w:t>
      </w:r>
      <w:r w:rsidR="00795AD7">
        <w:rPr>
          <w:b/>
        </w:rPr>
        <w:t>ITUATION: IS THIS SOMETHING THAT</w:t>
      </w:r>
      <w:r w:rsidRPr="00986F6C">
        <w:rPr>
          <w:b/>
        </w:rPr>
        <w:t xml:space="preserve"> CAN BE LEGISLATED?</w:t>
      </w:r>
    </w:p>
    <w:p w14:paraId="57F1B4F5" w14:textId="77777777" w:rsidR="0026778F" w:rsidRDefault="00AB52B3" w:rsidP="00AB52B3">
      <w:pPr>
        <w:numPr>
          <w:ilvl w:val="0"/>
          <w:numId w:val="3"/>
        </w:numPr>
        <w:spacing w:after="120"/>
      </w:pPr>
      <w:r w:rsidRPr="00986F6C">
        <w:t>Identify the problem/concern</w:t>
      </w:r>
      <w:r>
        <w:t>:</w:t>
      </w:r>
    </w:p>
    <w:p w14:paraId="337353B7" w14:textId="3F3B106B" w:rsidR="00AB52B3" w:rsidRPr="00986F6C" w:rsidRDefault="00AB52B3" w:rsidP="00AB52B3">
      <w:pPr>
        <w:numPr>
          <w:ilvl w:val="0"/>
          <w:numId w:val="3"/>
        </w:numPr>
        <w:spacing w:after="120"/>
      </w:pPr>
      <w:r>
        <w:t xml:space="preserve"> </w:t>
      </w:r>
      <w:r w:rsidR="0004646E">
        <w:t xml:space="preserve">Nurses being subjected to criminal prosecution and jail time with no regulation or question from the board of nursing.  A nurse may be penalized from the board of nursing or have their licenses suspended. New trends are finding nurses being prosecuted for criminal charges and facing jail time without consulting the board of nursing which is the current regulating agency.   (see </w:t>
      </w:r>
      <w:proofErr w:type="spellStart"/>
      <w:r w:rsidR="004767AE">
        <w:t>R</w:t>
      </w:r>
      <w:r w:rsidR="0004646E">
        <w:t>adonda</w:t>
      </w:r>
      <w:proofErr w:type="spellEnd"/>
      <w:r w:rsidR="0004646E">
        <w:t xml:space="preserve"> </w:t>
      </w:r>
      <w:r w:rsidR="004767AE">
        <w:t>V</w:t>
      </w:r>
      <w:r w:rsidR="0004646E">
        <w:t>aug</w:t>
      </w:r>
      <w:r w:rsidR="004767AE">
        <w:t>h</w:t>
      </w:r>
      <w:r w:rsidR="0004646E">
        <w:t>n case:</w:t>
      </w:r>
      <w:r>
        <w:rPr>
          <w:u w:val="single"/>
        </w:rPr>
        <w:tab/>
      </w:r>
      <w:bookmarkStart w:id="0" w:name="_GoBack"/>
      <w:r w:rsidR="00A91F9B">
        <w:fldChar w:fldCharType="begin"/>
      </w:r>
      <w:r w:rsidR="00A91F9B">
        <w:instrText xml:space="preserve"> HYPERLINK "https://www.tennessean.com/story/news/health/2019/02/20/radonda-vaught-vanderbilt-nurse-deadly-m</w:instrText>
      </w:r>
      <w:r w:rsidR="00A91F9B">
        <w:instrText xml:space="preserve">edication-error-homicide/2926750002/" </w:instrText>
      </w:r>
      <w:r w:rsidR="00A91F9B">
        <w:fldChar w:fldCharType="separate"/>
      </w:r>
      <w:r w:rsidR="0004646E" w:rsidRPr="00953D78">
        <w:rPr>
          <w:rStyle w:val="Hyperlink"/>
        </w:rPr>
        <w:t>https://www.tennessean.com/story/news/health/2019/02/20/radonda-vaught-vanderbilt-nurse-deadly-medication-error-homicide/2926750002/</w:t>
      </w:r>
      <w:r w:rsidR="00A91F9B">
        <w:rPr>
          <w:rStyle w:val="Hyperlink"/>
        </w:rPr>
        <w:fldChar w:fldCharType="end"/>
      </w:r>
      <w:r w:rsidR="0004646E">
        <w:rPr>
          <w:u w:val="single"/>
        </w:rPr>
        <w:t xml:space="preserve">  )</w:t>
      </w:r>
      <w:r>
        <w:rPr>
          <w:u w:val="single"/>
        </w:rPr>
        <w:tab/>
      </w:r>
      <w:bookmarkEnd w:id="0"/>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7151B8DE" w14:textId="77777777" w:rsidR="0077433B" w:rsidRDefault="00AB52B3" w:rsidP="00AB52B3">
      <w:pPr>
        <w:numPr>
          <w:ilvl w:val="0"/>
          <w:numId w:val="3"/>
        </w:numPr>
        <w:spacing w:after="120"/>
      </w:pPr>
      <w:r w:rsidRPr="00986F6C">
        <w:t>State your proposal/idea</w:t>
      </w:r>
      <w:r>
        <w:t>.</w:t>
      </w:r>
    </w:p>
    <w:p w14:paraId="6A5F56FD" w14:textId="6630985B" w:rsidR="00AB52B3" w:rsidRPr="00986F6C" w:rsidRDefault="00AB52B3" w:rsidP="00AB52B3">
      <w:pPr>
        <w:numPr>
          <w:ilvl w:val="0"/>
          <w:numId w:val="3"/>
        </w:numPr>
        <w:spacing w:after="120"/>
      </w:pPr>
      <w:r>
        <w:t xml:space="preserve"> </w:t>
      </w:r>
      <w:r w:rsidR="0004646E">
        <w:t xml:space="preserve"> To create a law that states all prosecution of nurses must</w:t>
      </w:r>
      <w:r w:rsidR="00A57D61">
        <w:t xml:space="preserve"> </w:t>
      </w:r>
      <w:r w:rsidR="0004646E">
        <w:t xml:space="preserve">get approval of the board of nursing </w:t>
      </w:r>
      <w:r w:rsidR="00A57D61">
        <w:t xml:space="preserve">before going forward since they are the regulating </w:t>
      </w:r>
      <w:r w:rsidR="00BF276E">
        <w:t>agency,</w:t>
      </w:r>
      <w:r w:rsidR="00A57D61">
        <w:t xml:space="preserve"> we will call it the Vaughn act.</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br/>
      </w:r>
    </w:p>
    <w:p w14:paraId="66991AFF" w14:textId="77777777" w:rsidR="00AB52B3" w:rsidRPr="00986F6C" w:rsidRDefault="00AB52B3" w:rsidP="00AB52B3">
      <w:pPr>
        <w:spacing w:after="120"/>
        <w:rPr>
          <w:b/>
        </w:rPr>
      </w:pPr>
      <w:r w:rsidRPr="00986F6C">
        <w:rPr>
          <w:b/>
        </w:rPr>
        <w:t>BACKGROUND: DO YOUR RESEARCH</w:t>
      </w:r>
    </w:p>
    <w:p w14:paraId="34D7E015" w14:textId="77777777" w:rsidR="00BF276E" w:rsidRDefault="00AB52B3" w:rsidP="00AB52B3">
      <w:pPr>
        <w:numPr>
          <w:ilvl w:val="0"/>
          <w:numId w:val="1"/>
        </w:numPr>
        <w:spacing w:after="120"/>
      </w:pPr>
      <w:r w:rsidRPr="00986F6C">
        <w:t>Include studies, reports, personal experience, or anecdotal stories related to your proposal</w:t>
      </w:r>
      <w:r w:rsidR="00BF276E">
        <w:t xml:space="preserve">  </w:t>
      </w:r>
    </w:p>
    <w:p w14:paraId="1AADA8D7" w14:textId="753607D8" w:rsidR="00AB52B3" w:rsidRPr="00986F6C" w:rsidRDefault="00BF276E" w:rsidP="00AB52B3">
      <w:pPr>
        <w:numPr>
          <w:ilvl w:val="0"/>
          <w:numId w:val="1"/>
        </w:numPr>
        <w:spacing w:after="120"/>
      </w:pPr>
      <w:r>
        <w:t xml:space="preserve"> </w:t>
      </w:r>
      <w:r w:rsidR="00B3562F">
        <w:t xml:space="preserve"> Current studies show that more deaths occur in a hospital than another industry in the world due to medical errors.</w:t>
      </w:r>
      <w:r w:rsidR="0044406B">
        <w:t xml:space="preserve"> </w:t>
      </w:r>
      <w:r w:rsidR="00AB52B3">
        <w:t xml:space="preserve"> </w:t>
      </w:r>
      <w:r w:rsidR="0044406B">
        <w:t>It</w:t>
      </w:r>
      <w:r>
        <w:t>’</w:t>
      </w:r>
      <w:r w:rsidR="0044406B">
        <w:t>s also the 3rd leading cause of death in the us</w:t>
      </w:r>
      <w:r w:rsidR="00E17C4A">
        <w:t xml:space="preserve">, nurse have been prosecuted in the past where they </w:t>
      </w:r>
      <w:proofErr w:type="spellStart"/>
      <w:r>
        <w:t>known</w:t>
      </w:r>
      <w:proofErr w:type="spellEnd"/>
      <w:r w:rsidR="00E17C4A">
        <w:t xml:space="preserve"> as angles of death. where they murdered their </w:t>
      </w:r>
      <w:r>
        <w:t>patients. now</w:t>
      </w:r>
      <w:r w:rsidR="00E17C4A">
        <w:t xml:space="preserve"> where in any articles do you see what the board of nursing days</w:t>
      </w:r>
      <w:r w:rsidR="00AB52B3">
        <w:rPr>
          <w:u w:val="single"/>
        </w:rPr>
        <w:tab/>
      </w:r>
      <w:r w:rsidR="00AB52B3">
        <w:rPr>
          <w:u w:val="single"/>
        </w:rPr>
        <w:tab/>
      </w:r>
      <w:r w:rsidR="00AB52B3">
        <w:rPr>
          <w:u w:val="single"/>
        </w:rPr>
        <w:tab/>
      </w:r>
      <w:r w:rsidR="00AB52B3">
        <w:rPr>
          <w:u w:val="single"/>
        </w:rPr>
        <w:tab/>
      </w:r>
      <w:r w:rsidR="00AB52B3">
        <w:rPr>
          <w:u w:val="single"/>
        </w:rPr>
        <w:tab/>
      </w:r>
      <w:r w:rsidR="00AB52B3">
        <w:rPr>
          <w:u w:val="single"/>
        </w:rPr>
        <w:tab/>
      </w:r>
      <w:r w:rsidR="00AB52B3">
        <w:rPr>
          <w:u w:val="single"/>
        </w:rPr>
        <w:tab/>
      </w:r>
      <w:r w:rsidR="00AB52B3">
        <w:rPr>
          <w:u w:val="single"/>
        </w:rPr>
        <w:tab/>
      </w:r>
      <w:r w:rsidR="00AB52B3">
        <w:rPr>
          <w:u w:val="single"/>
        </w:rPr>
        <w:tab/>
      </w:r>
      <w:r w:rsidR="00AB52B3">
        <w:rPr>
          <w:u w:val="single"/>
        </w:rPr>
        <w:tab/>
      </w:r>
      <w:r w:rsidR="00AB52B3">
        <w:rPr>
          <w:u w:val="single"/>
        </w:rPr>
        <w:tab/>
      </w:r>
      <w:r w:rsidR="00AB52B3">
        <w:rPr>
          <w:u w:val="single"/>
        </w:rPr>
        <w:tab/>
      </w:r>
      <w:r w:rsidR="00AB52B3">
        <w:rPr>
          <w:u w:val="single"/>
        </w:rPr>
        <w:tab/>
      </w:r>
      <w:r w:rsidR="00AB52B3">
        <w:rPr>
          <w:u w:val="single"/>
        </w:rPr>
        <w:tab/>
      </w:r>
      <w:r w:rsidR="00AB52B3">
        <w:rPr>
          <w:u w:val="single"/>
        </w:rPr>
        <w:tab/>
      </w:r>
      <w:r w:rsidR="00AB52B3">
        <w:rPr>
          <w:u w:val="single"/>
        </w:rPr>
        <w:tab/>
      </w:r>
      <w:r w:rsidR="00AB52B3">
        <w:rPr>
          <w:u w:val="single"/>
        </w:rPr>
        <w:tab/>
      </w:r>
      <w:r w:rsidR="00AB52B3">
        <w:rPr>
          <w:u w:val="single"/>
        </w:rPr>
        <w:tab/>
      </w:r>
      <w:r w:rsidR="00AB52B3">
        <w:rPr>
          <w:u w:val="single"/>
        </w:rPr>
        <w:tab/>
      </w:r>
      <w:r w:rsidR="00AB52B3">
        <w:rPr>
          <w:u w:val="single"/>
        </w:rPr>
        <w:tab/>
      </w:r>
      <w:r w:rsidR="00AB52B3">
        <w:rPr>
          <w:u w:val="single"/>
        </w:rPr>
        <w:tab/>
      </w:r>
      <w:r w:rsidR="00AB52B3">
        <w:rPr>
          <w:u w:val="single"/>
        </w:rPr>
        <w:tab/>
      </w:r>
      <w:r w:rsidR="00AB52B3">
        <w:rPr>
          <w:u w:val="single"/>
        </w:rPr>
        <w:tab/>
      </w:r>
    </w:p>
    <w:p w14:paraId="7BCF1FDB" w14:textId="55180402" w:rsidR="00AB52B3" w:rsidRDefault="00AB52B3" w:rsidP="004767AE">
      <w:pPr>
        <w:numPr>
          <w:ilvl w:val="0"/>
          <w:numId w:val="1"/>
        </w:numPr>
        <w:spacing w:after="120"/>
      </w:pPr>
      <w:r w:rsidRPr="00986F6C">
        <w:t xml:space="preserve">Has there been similar legislation introduced and/or passed in other states? If so, include </w:t>
      </w:r>
      <w:r>
        <w:t>it</w:t>
      </w:r>
      <w:r w:rsidRPr="00986F6C">
        <w:t>.</w:t>
      </w:r>
      <w:r>
        <w:t xml:space="preserve"> </w:t>
      </w:r>
      <w:r w:rsidR="00E17C4A">
        <w:t xml:space="preserve"> No legislation has been presented in this fashion </w:t>
      </w:r>
      <w:r>
        <w:rPr>
          <w:u w:val="single"/>
        </w:rPr>
        <w:tab/>
      </w:r>
    </w:p>
    <w:p w14:paraId="2C52B52C" w14:textId="77777777" w:rsidR="004767AE" w:rsidRPr="00986F6C" w:rsidRDefault="004767AE" w:rsidP="004767AE">
      <w:pPr>
        <w:spacing w:after="120"/>
        <w:rPr>
          <w:b/>
        </w:rPr>
      </w:pPr>
      <w:r w:rsidRPr="00986F6C">
        <w:rPr>
          <w:b/>
        </w:rPr>
        <w:t xml:space="preserve">ASSESSMENT: FINANCES </w:t>
      </w:r>
      <w:r>
        <w:rPr>
          <w:b/>
        </w:rPr>
        <w:t>AND</w:t>
      </w:r>
      <w:r w:rsidRPr="00986F6C">
        <w:rPr>
          <w:b/>
        </w:rPr>
        <w:t xml:space="preserve"> STAKEHOLDERS </w:t>
      </w:r>
    </w:p>
    <w:p w14:paraId="7BFD34D8" w14:textId="77777777" w:rsidR="004767AE" w:rsidRPr="00986F6C" w:rsidRDefault="004767AE" w:rsidP="004767AE">
      <w:pPr>
        <w:numPr>
          <w:ilvl w:val="0"/>
          <w:numId w:val="2"/>
        </w:numPr>
        <w:spacing w:after="120"/>
      </w:pPr>
      <w:r w:rsidRPr="00986F6C">
        <w:t>Identify financial impact if any (e.</w:t>
      </w:r>
      <w:r>
        <w:t>g.,</w:t>
      </w:r>
      <w:r w:rsidRPr="00986F6C">
        <w:t xml:space="preserve"> added costs, cost savings, increased revenue)</w:t>
      </w:r>
      <w:r>
        <w:t xml:space="preserve">: the cost must be divided in 2 parts the defendant, and the prosecution.   The defendant represents the person charged with the crime and in order to list financial data we must </w:t>
      </w:r>
      <w:r>
        <w:lastRenderedPageBreak/>
        <w:t>consider the variables 1. Attorney’s fees which cover a large amount pre and post court remain a variable depending on the charge. Bail again would be set based on charge. The prosecutor charges are set differently based on time acquiring evidence to support the case each side has a break down that reasonably explains what those fees are (</w:t>
      </w:r>
      <w:proofErr w:type="spellStart"/>
      <w:r>
        <w:t>theoharis</w:t>
      </w:r>
      <w:proofErr w:type="spellEnd"/>
      <w:r>
        <w:t xml:space="preserve"> 2019)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1131D167" w14:textId="77777777" w:rsidR="0026778F" w:rsidRDefault="004767AE" w:rsidP="004767AE">
      <w:pPr>
        <w:numPr>
          <w:ilvl w:val="0"/>
          <w:numId w:val="2"/>
        </w:numPr>
        <w:spacing w:after="120"/>
      </w:pPr>
      <w:r w:rsidRPr="00986F6C">
        <w:t>Identify stakeholder groups that would support this bill</w:t>
      </w:r>
      <w:r>
        <w:t>:  several groups could be advantageous for this issue.</w:t>
      </w:r>
    </w:p>
    <w:p w14:paraId="3BE136D5" w14:textId="5BC78B24" w:rsidR="004767AE" w:rsidRPr="00986F6C" w:rsidRDefault="004767AE" w:rsidP="004767AE">
      <w:pPr>
        <w:numPr>
          <w:ilvl w:val="0"/>
          <w:numId w:val="2"/>
        </w:numPr>
        <w:spacing w:after="120"/>
      </w:pPr>
      <w:r>
        <w:t xml:space="preserve"> They would be, Board of nursing, in all 50 states, American medical association. The Nursing </w:t>
      </w:r>
      <w:proofErr w:type="gramStart"/>
      <w:r w:rsidR="00BF276E">
        <w:t>league,</w:t>
      </w:r>
      <w:r>
        <w:t xml:space="preserve">  various</w:t>
      </w:r>
      <w:proofErr w:type="gramEnd"/>
      <w:r>
        <w:t xml:space="preserve"> nursing unions throughout the country and federal . the list of possible stakeholders would be significant. This just includes nurse groups there are collateral groups that would want this bill to succeed. An example would be Doctors groups etc.</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18DC7029" w14:textId="77777777" w:rsidR="0026778F" w:rsidRDefault="004767AE" w:rsidP="004767AE">
      <w:pPr>
        <w:numPr>
          <w:ilvl w:val="0"/>
          <w:numId w:val="2"/>
        </w:numPr>
        <w:spacing w:after="120"/>
      </w:pPr>
      <w:r w:rsidRPr="00986F6C">
        <w:t>Identify people/groups that would oppose this bill</w:t>
      </w:r>
      <w:r>
        <w:t>:</w:t>
      </w:r>
    </w:p>
    <w:p w14:paraId="4A0166AA" w14:textId="0A8B30D1" w:rsidR="004767AE" w:rsidRPr="00986F6C" w:rsidRDefault="004767AE" w:rsidP="004767AE">
      <w:pPr>
        <w:numPr>
          <w:ilvl w:val="0"/>
          <w:numId w:val="2"/>
        </w:numPr>
        <w:spacing w:after="120"/>
      </w:pPr>
      <w:r>
        <w:t xml:space="preserve"> </w:t>
      </w:r>
      <w:r>
        <w:rPr>
          <w:u w:val="single"/>
        </w:rPr>
        <w:t xml:space="preserve"> Various lawyer’s groups, and law enforcement agencies, at the state level. Drug companies considering having their meds in a bad light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br/>
      </w:r>
    </w:p>
    <w:p w14:paraId="32CC6711" w14:textId="77777777" w:rsidR="004767AE" w:rsidRPr="00986F6C" w:rsidRDefault="004767AE" w:rsidP="004767AE">
      <w:pPr>
        <w:spacing w:after="120"/>
        <w:rPr>
          <w:b/>
        </w:rPr>
      </w:pPr>
      <w:r w:rsidRPr="00986F6C">
        <w:rPr>
          <w:b/>
        </w:rPr>
        <w:t>RECOMMENDATION</w:t>
      </w:r>
    </w:p>
    <w:p w14:paraId="18E2B4B3" w14:textId="77777777" w:rsidR="0026778F" w:rsidRDefault="004767AE" w:rsidP="004767AE">
      <w:pPr>
        <w:numPr>
          <w:ilvl w:val="0"/>
          <w:numId w:val="4"/>
        </w:numPr>
        <w:spacing w:after="120"/>
      </w:pPr>
      <w:r w:rsidRPr="00986F6C">
        <w:t>Make an appointment with your legislator to discuss your proposal.</w:t>
      </w:r>
    </w:p>
    <w:p w14:paraId="669AD2D0" w14:textId="4C3AE5B5" w:rsidR="004767AE" w:rsidRPr="00D84F2F" w:rsidRDefault="004767AE" w:rsidP="004767AE">
      <w:pPr>
        <w:numPr>
          <w:ilvl w:val="0"/>
          <w:numId w:val="4"/>
        </w:numPr>
        <w:spacing w:after="120"/>
      </w:pPr>
      <w:r>
        <w:t xml:space="preserve">  If I were to discuss this proposal </w:t>
      </w:r>
      <w:r>
        <w:rPr>
          <w:u w:val="single"/>
        </w:rPr>
        <w:t xml:space="preserve">it would have to be with, Florida 11 congressional district </w:t>
      </w:r>
      <w:proofErr w:type="gramStart"/>
      <w:r>
        <w:rPr>
          <w:u w:val="single"/>
        </w:rPr>
        <w:t>rep ,</w:t>
      </w:r>
      <w:proofErr w:type="gramEnd"/>
      <w:r>
        <w:rPr>
          <w:u w:val="single"/>
        </w:rPr>
        <w:t xml:space="preserve"> Daniel Webster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5C965505" w14:textId="77777777" w:rsidR="004767AE" w:rsidRDefault="004767AE" w:rsidP="004767AE">
      <w:pPr>
        <w:spacing w:after="120"/>
        <w:rPr>
          <w:u w:val="single"/>
        </w:rPr>
      </w:pPr>
      <w:proofErr w:type="spellStart"/>
      <w:proofErr w:type="gramStart"/>
      <w:r>
        <w:rPr>
          <w:u w:val="single"/>
        </w:rPr>
        <w:t>Referernces</w:t>
      </w:r>
      <w:proofErr w:type="spellEnd"/>
      <w:r>
        <w:rPr>
          <w:u w:val="single"/>
        </w:rPr>
        <w:t xml:space="preserve"> :</w:t>
      </w:r>
      <w:proofErr w:type="gramEnd"/>
      <w:r>
        <w:rPr>
          <w:u w:val="single"/>
        </w:rPr>
        <w:t xml:space="preserve"> </w:t>
      </w:r>
    </w:p>
    <w:p w14:paraId="0E488A65" w14:textId="77777777" w:rsidR="004767AE" w:rsidRDefault="004767AE" w:rsidP="004767AE">
      <w:pPr>
        <w:spacing w:after="120"/>
        <w:rPr>
          <w:u w:val="single"/>
        </w:rPr>
      </w:pPr>
      <w:proofErr w:type="spellStart"/>
      <w:r>
        <w:rPr>
          <w:u w:val="single"/>
        </w:rPr>
        <w:t>Theoharis</w:t>
      </w:r>
      <w:proofErr w:type="spellEnd"/>
      <w:r>
        <w:rPr>
          <w:u w:val="single"/>
        </w:rPr>
        <w:t xml:space="preserve">, M. (2019) How much are legal fees? </w:t>
      </w:r>
      <w:proofErr w:type="spellStart"/>
      <w:r>
        <w:rPr>
          <w:u w:val="single"/>
        </w:rPr>
        <w:t>Retrivied</w:t>
      </w:r>
      <w:proofErr w:type="spellEnd"/>
      <w:r>
        <w:rPr>
          <w:u w:val="single"/>
        </w:rPr>
        <w:t xml:space="preserve"> by </w:t>
      </w:r>
      <w:hyperlink r:id="rId7" w:history="1">
        <w:r w:rsidRPr="00776DB1">
          <w:rPr>
            <w:rStyle w:val="Hyperlink"/>
          </w:rPr>
          <w:t>https://www.moneycrashers.com/legal-fees-hiring-lawyer-costs/</w:t>
        </w:r>
      </w:hyperlink>
    </w:p>
    <w:p w14:paraId="0FF1F58C" w14:textId="77777777" w:rsidR="004767AE" w:rsidRPr="00986F6C" w:rsidRDefault="004767AE" w:rsidP="004767AE">
      <w:pPr>
        <w:spacing w:after="120"/>
      </w:pPr>
    </w:p>
    <w:p w14:paraId="155EA522" w14:textId="77777777" w:rsidR="004767AE" w:rsidRPr="004767AE" w:rsidRDefault="004767AE" w:rsidP="004767AE">
      <w:pPr>
        <w:numPr>
          <w:ilvl w:val="0"/>
          <w:numId w:val="1"/>
        </w:numPr>
        <w:spacing w:after="120"/>
      </w:pPr>
    </w:p>
    <w:p w14:paraId="54060F5D" w14:textId="77777777" w:rsidR="00AB52B3" w:rsidRDefault="00AB52B3" w:rsidP="00AB52B3">
      <w:pPr>
        <w:rPr>
          <w:lang w:val="en-GB"/>
        </w:rPr>
      </w:pPr>
      <w:r>
        <w:rPr>
          <w:lang w:val="en-GB"/>
        </w:rPr>
        <w:t xml:space="preserve">                    </w:t>
      </w:r>
    </w:p>
    <w:p w14:paraId="078857E7" w14:textId="77777777" w:rsidR="00AB52B3" w:rsidRPr="007F090F" w:rsidRDefault="00AB52B3" w:rsidP="00AB52B3">
      <w:pPr>
        <w:tabs>
          <w:tab w:val="left" w:pos="6120"/>
        </w:tabs>
      </w:pPr>
    </w:p>
    <w:p w14:paraId="14A0E8BA" w14:textId="77777777" w:rsidR="00AB52B3" w:rsidRDefault="00AB52B3"/>
    <w:sectPr w:rsidR="00AB52B3" w:rsidSect="00CB3DCC">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C668A4" w14:textId="77777777" w:rsidR="00A91F9B" w:rsidRDefault="00A91F9B">
      <w:pPr>
        <w:spacing w:after="0"/>
      </w:pPr>
      <w:r>
        <w:separator/>
      </w:r>
    </w:p>
  </w:endnote>
  <w:endnote w:type="continuationSeparator" w:id="0">
    <w:p w14:paraId="7753D3FC" w14:textId="77777777" w:rsidR="00A91F9B" w:rsidRDefault="00A91F9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A26992" w14:textId="77777777" w:rsidR="006922F3" w:rsidRDefault="00AB52B3" w:rsidP="005B58DC">
    <w:pPr>
      <w:jc w:val="center"/>
    </w:pPr>
    <w:r>
      <w:t>© 2013. Grand Canyon University. All Rights Reserved.</w:t>
    </w:r>
  </w:p>
  <w:p w14:paraId="62B8BF5B" w14:textId="77777777" w:rsidR="006922F3" w:rsidRDefault="00A91F9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DD317F" w14:textId="77777777" w:rsidR="00A91F9B" w:rsidRDefault="00A91F9B">
      <w:pPr>
        <w:spacing w:after="0"/>
      </w:pPr>
      <w:r>
        <w:separator/>
      </w:r>
    </w:p>
  </w:footnote>
  <w:footnote w:type="continuationSeparator" w:id="0">
    <w:p w14:paraId="6898C5EF" w14:textId="77777777" w:rsidR="00A91F9B" w:rsidRDefault="00A91F9B">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1296B2" w14:textId="77777777" w:rsidR="006922F3" w:rsidRDefault="00AB52B3" w:rsidP="002A3A3D">
    <w:pPr>
      <w:pStyle w:val="Header"/>
    </w:pPr>
    <w:r>
      <w:rPr>
        <w:b/>
        <w:noProof/>
      </w:rPr>
      <w:fldChar w:fldCharType="begin"/>
    </w:r>
    <w:r>
      <w:rPr>
        <w:b/>
        <w:noProof/>
      </w:rPr>
      <w:instrText xml:space="preserve"> INCLUDEPICTURE  "cid:D7D4B297-EEAE-4174-AD01-F87097282051@canyon.com" \* MERGEFORMATINET </w:instrText>
    </w:r>
    <w:r>
      <w:rPr>
        <w:b/>
        <w:noProof/>
      </w:rPr>
      <w:fldChar w:fldCharType="separate"/>
    </w:r>
    <w:r>
      <w:rPr>
        <w:b/>
        <w:noProof/>
      </w:rPr>
      <w:fldChar w:fldCharType="begin"/>
    </w:r>
    <w:r>
      <w:rPr>
        <w:b/>
        <w:noProof/>
      </w:rPr>
      <w:instrText xml:space="preserve"> INCLUDEPICTURE  "cid:D7D4B297-EEAE-4174-AD01-F87097282051@canyon.com" \* MERGEFORMATINET </w:instrText>
    </w:r>
    <w:r>
      <w:rPr>
        <w:b/>
        <w:noProof/>
      </w:rPr>
      <w:fldChar w:fldCharType="separate"/>
    </w:r>
    <w:r>
      <w:rPr>
        <w:b/>
        <w:noProof/>
      </w:rPr>
      <w:fldChar w:fldCharType="begin"/>
    </w:r>
    <w:r>
      <w:rPr>
        <w:b/>
        <w:noProof/>
      </w:rPr>
      <w:instrText xml:space="preserve"> INCLUDEPICTURE  "cid:D7D4B297-EEAE-4174-AD01-F87097282051@canyon.com" \* MERGEFORMATINET </w:instrText>
    </w:r>
    <w:r>
      <w:rPr>
        <w:b/>
        <w:noProof/>
      </w:rPr>
      <w:fldChar w:fldCharType="separate"/>
    </w:r>
    <w:r>
      <w:rPr>
        <w:b/>
        <w:noProof/>
      </w:rPr>
      <w:fldChar w:fldCharType="begin"/>
    </w:r>
    <w:r>
      <w:rPr>
        <w:b/>
        <w:noProof/>
      </w:rPr>
      <w:instrText xml:space="preserve"> INCLUDEPICTURE  "cid:D7D4B297-EEAE-4174-AD01-F87097282051@canyon.com" \* MERGEFORMATINET </w:instrText>
    </w:r>
    <w:r>
      <w:rPr>
        <w:b/>
        <w:noProof/>
      </w:rPr>
      <w:fldChar w:fldCharType="separate"/>
    </w:r>
    <w:r>
      <w:rPr>
        <w:b/>
        <w:noProof/>
      </w:rPr>
      <w:fldChar w:fldCharType="begin"/>
    </w:r>
    <w:r>
      <w:rPr>
        <w:b/>
        <w:noProof/>
      </w:rPr>
      <w:instrText xml:space="preserve"> INCLUDEPICTURE  "cid:D7D4B297-EEAE-4174-AD01-F87097282051@canyon.com" \* MERGEFORMATINET </w:instrText>
    </w:r>
    <w:r>
      <w:rPr>
        <w:b/>
        <w:noProof/>
      </w:rPr>
      <w:fldChar w:fldCharType="separate"/>
    </w:r>
    <w:r>
      <w:rPr>
        <w:b/>
        <w:noProof/>
      </w:rPr>
      <w:fldChar w:fldCharType="begin"/>
    </w:r>
    <w:r>
      <w:rPr>
        <w:b/>
        <w:noProof/>
      </w:rPr>
      <w:instrText xml:space="preserve"> INCLUDEPICTURE  "cid:D7D4B297-EEAE-4174-AD01-F87097282051@canyon.com" \* MERGEFORMATINET </w:instrText>
    </w:r>
    <w:r>
      <w:rPr>
        <w:b/>
        <w:noProof/>
      </w:rPr>
      <w:fldChar w:fldCharType="separate"/>
    </w:r>
    <w:r>
      <w:rPr>
        <w:b/>
        <w:noProof/>
      </w:rPr>
      <w:fldChar w:fldCharType="begin"/>
    </w:r>
    <w:r>
      <w:rPr>
        <w:b/>
        <w:noProof/>
      </w:rPr>
      <w:instrText xml:space="preserve"> INCLUDEPICTURE  "cid:D7D4B297-EEAE-4174-AD01-F87097282051@canyon.com" \* MERGEFORMATINET </w:instrText>
    </w:r>
    <w:r>
      <w:rPr>
        <w:b/>
        <w:noProof/>
      </w:rPr>
      <w:fldChar w:fldCharType="separate"/>
    </w:r>
    <w:r w:rsidR="005D4A9D">
      <w:rPr>
        <w:b/>
        <w:noProof/>
      </w:rPr>
      <w:fldChar w:fldCharType="begin"/>
    </w:r>
    <w:r w:rsidR="005D4A9D">
      <w:rPr>
        <w:b/>
        <w:noProof/>
      </w:rPr>
      <w:instrText xml:space="preserve"> INCLUDEPICTURE  "cid:D7D4B297-EEAE-4174-AD01-F87097282051@canyon.com" \* MERGEFORMATINET </w:instrText>
    </w:r>
    <w:r w:rsidR="005D4A9D">
      <w:rPr>
        <w:b/>
        <w:noProof/>
      </w:rPr>
      <w:fldChar w:fldCharType="separate"/>
    </w:r>
    <w:r w:rsidR="0093283E">
      <w:rPr>
        <w:b/>
        <w:noProof/>
      </w:rPr>
      <w:fldChar w:fldCharType="begin"/>
    </w:r>
    <w:r w:rsidR="0093283E">
      <w:rPr>
        <w:b/>
        <w:noProof/>
      </w:rPr>
      <w:instrText xml:space="preserve"> INCLUDEPICTURE  "cid:D7D4B297-EEAE-4174-AD01-F87097282051@canyon.com" \* MERGEFORMATINET </w:instrText>
    </w:r>
    <w:r w:rsidR="0093283E">
      <w:rPr>
        <w:b/>
        <w:noProof/>
      </w:rPr>
      <w:fldChar w:fldCharType="separate"/>
    </w:r>
    <w:r w:rsidR="00AA41C2">
      <w:rPr>
        <w:b/>
        <w:noProof/>
      </w:rPr>
      <w:fldChar w:fldCharType="begin"/>
    </w:r>
    <w:r w:rsidR="00AA41C2">
      <w:rPr>
        <w:b/>
        <w:noProof/>
      </w:rPr>
      <w:instrText xml:space="preserve"> INCLUDEPICTURE  "cid:D7D4B297-EEAE-4174-AD01-F87097282051@canyon.com" \* MERGEFORMATINET </w:instrText>
    </w:r>
    <w:r w:rsidR="00AA41C2">
      <w:rPr>
        <w:b/>
        <w:noProof/>
      </w:rPr>
      <w:fldChar w:fldCharType="separate"/>
    </w:r>
    <w:r w:rsidR="00A91F9B">
      <w:rPr>
        <w:b/>
        <w:noProof/>
      </w:rPr>
      <w:fldChar w:fldCharType="begin"/>
    </w:r>
    <w:r w:rsidR="00A91F9B">
      <w:rPr>
        <w:b/>
        <w:noProof/>
      </w:rPr>
      <w:instrText xml:space="preserve"> </w:instrText>
    </w:r>
    <w:r w:rsidR="00A91F9B">
      <w:rPr>
        <w:b/>
        <w:noProof/>
      </w:rPr>
      <w:instrText>INCLUDEPICTURE  "cid:D7D4B297-EEAE-4174-AD01-F87097282051@canyon.com" \* MERGEFORMATINET</w:instrText>
    </w:r>
    <w:r w:rsidR="00A91F9B">
      <w:rPr>
        <w:b/>
        <w:noProof/>
      </w:rPr>
      <w:instrText xml:space="preserve"> </w:instrText>
    </w:r>
    <w:r w:rsidR="00A91F9B">
      <w:rPr>
        <w:b/>
        <w:noProof/>
      </w:rPr>
      <w:fldChar w:fldCharType="separate"/>
    </w:r>
    <w:r w:rsidR="00A91F9B">
      <w:rPr>
        <w:b/>
        <w:noProof/>
      </w:rPr>
      <w:pict w14:anchorId="2DC46A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0.75pt;height:54.75pt;visibility:visible">
          <v:imagedata r:id="rId1" r:href="rId2"/>
        </v:shape>
      </w:pict>
    </w:r>
    <w:r w:rsidR="00A91F9B">
      <w:rPr>
        <w:b/>
        <w:noProof/>
      </w:rPr>
      <w:fldChar w:fldCharType="end"/>
    </w:r>
    <w:r w:rsidR="00AA41C2">
      <w:rPr>
        <w:b/>
        <w:noProof/>
      </w:rPr>
      <w:fldChar w:fldCharType="end"/>
    </w:r>
    <w:r w:rsidR="0093283E">
      <w:rPr>
        <w:b/>
        <w:noProof/>
      </w:rPr>
      <w:fldChar w:fldCharType="end"/>
    </w:r>
    <w:r w:rsidR="005D4A9D">
      <w:rPr>
        <w:b/>
        <w:noProof/>
      </w:rPr>
      <w:fldChar w:fldCharType="end"/>
    </w:r>
    <w:r>
      <w:rPr>
        <w:b/>
        <w:noProof/>
      </w:rPr>
      <w:fldChar w:fldCharType="end"/>
    </w:r>
    <w:r>
      <w:rPr>
        <w:b/>
        <w:noProof/>
      </w:rPr>
      <w:fldChar w:fldCharType="end"/>
    </w:r>
    <w:r>
      <w:rPr>
        <w:b/>
        <w:noProof/>
      </w:rPr>
      <w:fldChar w:fldCharType="end"/>
    </w:r>
    <w:r>
      <w:rPr>
        <w:b/>
        <w:noProof/>
      </w:rPr>
      <w:fldChar w:fldCharType="end"/>
    </w:r>
    <w:r>
      <w:rPr>
        <w:b/>
        <w:noProof/>
      </w:rPr>
      <w:fldChar w:fldCharType="end"/>
    </w:r>
    <w:r>
      <w:rPr>
        <w:b/>
        <w:noProof/>
      </w:rPr>
      <w:fldChar w:fldCharType="end"/>
    </w:r>
    <w:r>
      <w:rPr>
        <w:b/>
        <w:noProof/>
      </w:rPr>
      <w:fldChar w:fldCharType="end"/>
    </w:r>
  </w:p>
  <w:p w14:paraId="212C160A" w14:textId="77777777" w:rsidR="006922F3" w:rsidRDefault="00A91F9B" w:rsidP="002A3A3D">
    <w:pPr>
      <w:pStyle w:val="Header"/>
    </w:pPr>
  </w:p>
  <w:p w14:paraId="33563C46" w14:textId="77777777" w:rsidR="006922F3" w:rsidRDefault="00A91F9B" w:rsidP="002A3A3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4F6517"/>
    <w:multiLevelType w:val="hybridMultilevel"/>
    <w:tmpl w:val="5A3297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66C25A7"/>
    <w:multiLevelType w:val="hybridMultilevel"/>
    <w:tmpl w:val="4F7A6F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6DC0428"/>
    <w:multiLevelType w:val="hybridMultilevel"/>
    <w:tmpl w:val="38DA88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ABC0550"/>
    <w:multiLevelType w:val="hybridMultilevel"/>
    <w:tmpl w:val="EC04DA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52B3"/>
    <w:rsid w:val="0004646E"/>
    <w:rsid w:val="0026778F"/>
    <w:rsid w:val="002B2BB3"/>
    <w:rsid w:val="00334585"/>
    <w:rsid w:val="0044406B"/>
    <w:rsid w:val="004767AE"/>
    <w:rsid w:val="005D4A9D"/>
    <w:rsid w:val="0077433B"/>
    <w:rsid w:val="00795AD7"/>
    <w:rsid w:val="0093283E"/>
    <w:rsid w:val="00A57D61"/>
    <w:rsid w:val="00A91F9B"/>
    <w:rsid w:val="00AA41C2"/>
    <w:rsid w:val="00AB52B3"/>
    <w:rsid w:val="00B3562F"/>
    <w:rsid w:val="00BF276E"/>
    <w:rsid w:val="00E17C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7D06EA"/>
  <w15:chartTrackingRefBased/>
  <w15:docId w15:val="{1A7E682C-0983-464E-9700-48E9795D49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B52B3"/>
    <w:pPr>
      <w:spacing w:after="200" w:line="240" w:lineRule="auto"/>
    </w:pPr>
    <w:rPr>
      <w:rFonts w:ascii="Times New Roman" w:eastAsia="Calibri" w:hAnsi="Times New Roman" w:cs="Times New Roman"/>
      <w:sz w:val="24"/>
    </w:rPr>
  </w:style>
  <w:style w:type="paragraph" w:styleId="Heading1">
    <w:name w:val="heading 1"/>
    <w:basedOn w:val="Normal"/>
    <w:next w:val="Normal"/>
    <w:link w:val="Heading1Char"/>
    <w:uiPriority w:val="9"/>
    <w:qFormat/>
    <w:rsid w:val="00AB52B3"/>
    <w:pPr>
      <w:keepNext/>
      <w:keepLines/>
      <w:spacing w:before="480" w:after="0" w:line="276" w:lineRule="auto"/>
      <w:outlineLvl w:val="0"/>
    </w:pPr>
    <w:rPr>
      <w:rFonts w:ascii="Cambria" w:eastAsia="Times New Roman"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B52B3"/>
    <w:rPr>
      <w:rFonts w:ascii="Cambria" w:eastAsia="Times New Roman" w:hAnsi="Cambria" w:cs="Times New Roman"/>
      <w:b/>
      <w:bCs/>
      <w:color w:val="365F91"/>
      <w:sz w:val="28"/>
      <w:szCs w:val="28"/>
    </w:rPr>
  </w:style>
  <w:style w:type="paragraph" w:styleId="Header">
    <w:name w:val="header"/>
    <w:basedOn w:val="Normal"/>
    <w:link w:val="HeaderChar"/>
    <w:uiPriority w:val="99"/>
    <w:unhideWhenUsed/>
    <w:rsid w:val="00AB52B3"/>
    <w:pPr>
      <w:tabs>
        <w:tab w:val="center" w:pos="4680"/>
        <w:tab w:val="right" w:pos="9360"/>
      </w:tabs>
      <w:spacing w:after="0"/>
    </w:pPr>
  </w:style>
  <w:style w:type="character" w:customStyle="1" w:styleId="HeaderChar">
    <w:name w:val="Header Char"/>
    <w:basedOn w:val="DefaultParagraphFont"/>
    <w:link w:val="Header"/>
    <w:uiPriority w:val="99"/>
    <w:rsid w:val="00AB52B3"/>
    <w:rPr>
      <w:rFonts w:ascii="Times New Roman" w:eastAsia="Calibri" w:hAnsi="Times New Roman" w:cs="Times New Roman"/>
      <w:sz w:val="24"/>
    </w:rPr>
  </w:style>
  <w:style w:type="paragraph" w:styleId="Footer">
    <w:name w:val="footer"/>
    <w:basedOn w:val="Normal"/>
    <w:link w:val="FooterChar"/>
    <w:uiPriority w:val="99"/>
    <w:unhideWhenUsed/>
    <w:rsid w:val="00AB52B3"/>
    <w:pPr>
      <w:tabs>
        <w:tab w:val="center" w:pos="4680"/>
        <w:tab w:val="right" w:pos="9360"/>
      </w:tabs>
      <w:spacing w:after="0"/>
    </w:pPr>
  </w:style>
  <w:style w:type="character" w:customStyle="1" w:styleId="FooterChar">
    <w:name w:val="Footer Char"/>
    <w:basedOn w:val="DefaultParagraphFont"/>
    <w:link w:val="Footer"/>
    <w:uiPriority w:val="99"/>
    <w:rsid w:val="00AB52B3"/>
    <w:rPr>
      <w:rFonts w:ascii="Times New Roman" w:eastAsia="Calibri" w:hAnsi="Times New Roman" w:cs="Times New Roman"/>
      <w:sz w:val="24"/>
    </w:rPr>
  </w:style>
  <w:style w:type="character" w:styleId="Hyperlink">
    <w:name w:val="Hyperlink"/>
    <w:basedOn w:val="DefaultParagraphFont"/>
    <w:uiPriority w:val="99"/>
    <w:unhideWhenUsed/>
    <w:rsid w:val="0004646E"/>
    <w:rPr>
      <w:color w:val="0563C1" w:themeColor="hyperlink"/>
      <w:u w:val="single"/>
    </w:rPr>
  </w:style>
  <w:style w:type="character" w:styleId="UnresolvedMention">
    <w:name w:val="Unresolved Mention"/>
    <w:basedOn w:val="DefaultParagraphFont"/>
    <w:uiPriority w:val="99"/>
    <w:semiHidden/>
    <w:unhideWhenUsed/>
    <w:rsid w:val="0004646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moneycrashers.com/legal-fees-hiring-lawyer-cost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cid:D7D4B297-EEAE-4174-AD01-F87097282051@canyon.com" TargetMode="External"/><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534</Words>
  <Characters>3049</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Xavier Trinidad (GCE)</dc:creator>
  <cp:keywords/>
  <dc:description/>
  <cp:lastModifiedBy>Mccarthy, Patrick R.</cp:lastModifiedBy>
  <cp:revision>2</cp:revision>
  <dcterms:created xsi:type="dcterms:W3CDTF">2019-03-06T23:50:00Z</dcterms:created>
  <dcterms:modified xsi:type="dcterms:W3CDTF">2019-03-06T23:50:00Z</dcterms:modified>
</cp:coreProperties>
</file>